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Layout"/>
        <w:tblW w:w="0" w:type="auto"/>
        <w:jc w:val="center"/>
        <w:tblLayout w:type="fixed"/>
        <w:tblLook w:val="04A0" w:firstRow="1" w:lastRow="0" w:firstColumn="1" w:lastColumn="0" w:noHBand="0" w:noVBand="1"/>
        <w:tblDescription w:val="Brochure layout table page 1"/>
      </w:tblPr>
      <w:tblGrid>
        <w:gridCol w:w="3840"/>
        <w:gridCol w:w="713"/>
        <w:gridCol w:w="713"/>
        <w:gridCol w:w="3843"/>
        <w:gridCol w:w="720"/>
        <w:gridCol w:w="720"/>
        <w:gridCol w:w="3851"/>
      </w:tblGrid>
      <w:tr w:rsidR="00007663" w14:paraId="0B9994E4" w14:textId="77777777">
        <w:trPr>
          <w:trHeight w:hRule="exact" w:val="10800"/>
          <w:jc w:val="center"/>
        </w:trPr>
        <w:tc>
          <w:tcPr>
            <w:tcW w:w="3840" w:type="dxa"/>
          </w:tcPr>
          <w:p w14:paraId="3E6C9283" w14:textId="40037488" w:rsidR="00007663" w:rsidRPr="00681701" w:rsidRDefault="00E408FB" w:rsidP="00681701">
            <w:r>
              <w:rPr>
                <w:noProof/>
              </w:rPr>
              <w:drawing>
                <wp:inline distT="0" distB="0" distL="0" distR="0" wp14:anchorId="040F03D4" wp14:editId="210410A5">
                  <wp:extent cx="2441448" cy="183108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2441448" cy="1831086"/>
                          </a:xfrm>
                          <a:prstGeom prst="rect">
                            <a:avLst/>
                          </a:prstGeom>
                        </pic:spPr>
                      </pic:pic>
                    </a:graphicData>
                  </a:graphic>
                </wp:inline>
              </w:drawing>
            </w:r>
            <w:r w:rsidR="00BE2522" w:rsidRPr="00681701">
              <w:rPr>
                <w:b/>
                <w:bCs/>
                <w:i/>
                <w:iCs/>
                <w:color w:val="auto"/>
                <w:sz w:val="16"/>
                <w:szCs w:val="16"/>
              </w:rPr>
              <w:t>Officer Ethan Boyd and K9 Hook</w:t>
            </w:r>
          </w:p>
          <w:p w14:paraId="4E8EFA45" w14:textId="046DBD4A" w:rsidR="00B74021" w:rsidRDefault="00B74021" w:rsidP="00B74021">
            <w:pPr>
              <w:pStyle w:val="Heading1"/>
              <w:rPr>
                <w:color w:val="0070C0"/>
              </w:rPr>
            </w:pPr>
            <w:r>
              <w:rPr>
                <w:color w:val="0070C0"/>
              </w:rPr>
              <w:t>Applicants</w:t>
            </w:r>
          </w:p>
          <w:p w14:paraId="0E1A75C9" w14:textId="77777777" w:rsidR="008E71F8" w:rsidRDefault="008E71F8" w:rsidP="00B74021">
            <w:pPr>
              <w:spacing w:line="240" w:lineRule="auto"/>
            </w:pPr>
          </w:p>
          <w:p w14:paraId="5E1B4253" w14:textId="65F549BB" w:rsidR="00007663" w:rsidRPr="00B74021" w:rsidRDefault="000F5F5A" w:rsidP="00B74021">
            <w:pPr>
              <w:spacing w:line="240" w:lineRule="auto"/>
              <w:rPr>
                <w:b/>
                <w:bCs/>
                <w:color w:val="auto"/>
                <w:sz w:val="24"/>
                <w:szCs w:val="24"/>
              </w:rPr>
            </w:pPr>
            <w:r w:rsidRPr="00B74021">
              <w:rPr>
                <w:b/>
                <w:bCs/>
                <w:color w:val="auto"/>
                <w:sz w:val="24"/>
                <w:szCs w:val="24"/>
              </w:rPr>
              <w:t>Requirements:</w:t>
            </w:r>
          </w:p>
          <w:p w14:paraId="56CC5C6B" w14:textId="5F9A64FA" w:rsidR="00007663" w:rsidRPr="00D5144C" w:rsidRDefault="000F5F5A" w:rsidP="00B74021">
            <w:pPr>
              <w:pStyle w:val="ListBullet"/>
              <w:numPr>
                <w:ilvl w:val="0"/>
                <w:numId w:val="2"/>
              </w:numPr>
              <w:rPr>
                <w:color w:val="auto"/>
              </w:rPr>
            </w:pPr>
            <w:r w:rsidRPr="00D5144C">
              <w:rPr>
                <w:color w:val="auto"/>
              </w:rPr>
              <w:t>U.S. Citizenship</w:t>
            </w:r>
            <w:r w:rsidR="00681701">
              <w:rPr>
                <w:color w:val="auto"/>
              </w:rPr>
              <w:t>.</w:t>
            </w:r>
          </w:p>
          <w:p w14:paraId="773958B1" w14:textId="35757286" w:rsidR="00007663" w:rsidRPr="00D5144C" w:rsidRDefault="000F5F5A" w:rsidP="00B74021">
            <w:pPr>
              <w:pStyle w:val="ListBullet"/>
              <w:numPr>
                <w:ilvl w:val="0"/>
                <w:numId w:val="2"/>
              </w:numPr>
              <w:rPr>
                <w:color w:val="auto"/>
              </w:rPr>
            </w:pPr>
            <w:r w:rsidRPr="00D5144C">
              <w:rPr>
                <w:color w:val="auto"/>
              </w:rPr>
              <w:t>High school diploma or G.E.D.</w:t>
            </w:r>
          </w:p>
          <w:p w14:paraId="501DEA05" w14:textId="4120ABA1" w:rsidR="000F5F5A" w:rsidRPr="00D5144C" w:rsidRDefault="000F5F5A" w:rsidP="00B74021">
            <w:pPr>
              <w:pStyle w:val="ListBullet"/>
              <w:numPr>
                <w:ilvl w:val="0"/>
                <w:numId w:val="2"/>
              </w:numPr>
              <w:rPr>
                <w:color w:val="auto"/>
              </w:rPr>
            </w:pPr>
            <w:r w:rsidRPr="00D5144C">
              <w:rPr>
                <w:color w:val="auto"/>
              </w:rPr>
              <w:t>21 years of age or 20 years old with 60 college credits</w:t>
            </w:r>
            <w:r w:rsidR="00681701">
              <w:rPr>
                <w:color w:val="auto"/>
              </w:rPr>
              <w:t>.</w:t>
            </w:r>
          </w:p>
          <w:p w14:paraId="6DB441F7" w14:textId="1D650D0B" w:rsidR="000F5F5A" w:rsidRPr="00D5144C" w:rsidRDefault="000F5F5A" w:rsidP="00B74021">
            <w:pPr>
              <w:pStyle w:val="ListBullet"/>
              <w:numPr>
                <w:ilvl w:val="0"/>
                <w:numId w:val="2"/>
              </w:numPr>
              <w:rPr>
                <w:color w:val="auto"/>
              </w:rPr>
            </w:pPr>
            <w:r w:rsidRPr="00D5144C">
              <w:rPr>
                <w:color w:val="auto"/>
              </w:rPr>
              <w:t>Valid driver’s license</w:t>
            </w:r>
            <w:r w:rsidR="00681701">
              <w:rPr>
                <w:color w:val="auto"/>
              </w:rPr>
              <w:t>.</w:t>
            </w:r>
          </w:p>
          <w:p w14:paraId="751F41FB" w14:textId="48B21266" w:rsidR="000F5F5A" w:rsidRPr="00D5144C" w:rsidRDefault="000F5F5A" w:rsidP="00B74021">
            <w:pPr>
              <w:pStyle w:val="ListBullet"/>
              <w:numPr>
                <w:ilvl w:val="0"/>
                <w:numId w:val="2"/>
              </w:numPr>
              <w:rPr>
                <w:color w:val="auto"/>
              </w:rPr>
            </w:pPr>
            <w:r w:rsidRPr="00D5144C">
              <w:rPr>
                <w:color w:val="auto"/>
              </w:rPr>
              <w:t>Completion of MCJA Phase I and Phase II</w:t>
            </w:r>
            <w:r w:rsidR="00681701">
              <w:rPr>
                <w:color w:val="auto"/>
              </w:rPr>
              <w:t>.</w:t>
            </w:r>
          </w:p>
          <w:p w14:paraId="5EE1DBF9" w14:textId="3643FB91" w:rsidR="000F5F5A" w:rsidRPr="00D5144C" w:rsidRDefault="006D2E13" w:rsidP="00B74021">
            <w:pPr>
              <w:pStyle w:val="ListBullet"/>
              <w:numPr>
                <w:ilvl w:val="0"/>
                <w:numId w:val="2"/>
              </w:numPr>
              <w:rPr>
                <w:color w:val="auto"/>
              </w:rPr>
            </w:pPr>
            <w:r w:rsidRPr="00A9725E">
              <w:rPr>
                <w:noProof/>
                <w:sz w:val="24"/>
                <w:szCs w:val="24"/>
              </w:rPr>
              <w:drawing>
                <wp:anchor distT="0" distB="0" distL="114300" distR="114300" simplePos="0" relativeHeight="251664384" behindDoc="0" locked="0" layoutInCell="1" allowOverlap="1" wp14:anchorId="03E2EEFA" wp14:editId="58E6BF87">
                  <wp:simplePos x="0" y="0"/>
                  <wp:positionH relativeFrom="column">
                    <wp:posOffset>1361707</wp:posOffset>
                  </wp:positionH>
                  <wp:positionV relativeFrom="paragraph">
                    <wp:posOffset>531495</wp:posOffset>
                  </wp:positionV>
                  <wp:extent cx="1000125" cy="107026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a:fillRect/>
                          </a:stretch>
                        </pic:blipFill>
                        <pic:spPr>
                          <a:xfrm>
                            <a:off x="0" y="0"/>
                            <a:ext cx="1000125" cy="1070261"/>
                          </a:xfrm>
                          <a:prstGeom prst="rect">
                            <a:avLst/>
                          </a:prstGeom>
                        </pic:spPr>
                      </pic:pic>
                    </a:graphicData>
                  </a:graphic>
                  <wp14:sizeRelH relativeFrom="margin">
                    <wp14:pctWidth>0</wp14:pctWidth>
                  </wp14:sizeRelH>
                  <wp14:sizeRelV relativeFrom="margin">
                    <wp14:pctHeight>0</wp14:pctHeight>
                  </wp14:sizeRelV>
                </wp:anchor>
              </w:drawing>
            </w:r>
            <w:r w:rsidR="00A60E78" w:rsidRPr="00A60E78">
              <w:rPr>
                <w:noProof/>
                <w:color w:val="auto"/>
                <w:sz w:val="20"/>
              </w:rPr>
              <mc:AlternateContent>
                <mc:Choice Requires="wps">
                  <w:drawing>
                    <wp:anchor distT="45720" distB="45720" distL="114300" distR="114300" simplePos="0" relativeHeight="251666432" behindDoc="0" locked="0" layoutInCell="1" allowOverlap="1" wp14:anchorId="3E7E97CA" wp14:editId="2CA8AF78">
                      <wp:simplePos x="0" y="0"/>
                      <wp:positionH relativeFrom="column">
                        <wp:posOffset>-238125</wp:posOffset>
                      </wp:positionH>
                      <wp:positionV relativeFrom="paragraph">
                        <wp:posOffset>655955</wp:posOffset>
                      </wp:positionV>
                      <wp:extent cx="1533525" cy="94615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946150"/>
                              </a:xfrm>
                              <a:prstGeom prst="rect">
                                <a:avLst/>
                              </a:prstGeom>
                              <a:noFill/>
                              <a:ln w="9525">
                                <a:noFill/>
                                <a:miter lim="800000"/>
                                <a:headEnd/>
                                <a:tailEnd/>
                              </a:ln>
                            </wps:spPr>
                            <wps:txbx>
                              <w:txbxContent>
                                <w:p w14:paraId="1BEFC2F8" w14:textId="6752FB39" w:rsidR="00A60E78" w:rsidRPr="00B87C6E" w:rsidRDefault="00A60E78" w:rsidP="00A60E78">
                                  <w:pPr>
                                    <w:spacing w:line="240" w:lineRule="auto"/>
                                    <w:contextualSpacing/>
                                    <w:jc w:val="center"/>
                                    <w:rPr>
                                      <w:rFonts w:ascii="Modern Love" w:hAnsi="Modern Love"/>
                                      <w:b/>
                                      <w:bCs/>
                                      <w:color w:val="auto"/>
                                      <w:sz w:val="24"/>
                                      <w:szCs w:val="24"/>
                                    </w:rPr>
                                  </w:pPr>
                                  <w:r w:rsidRPr="00B87C6E">
                                    <w:rPr>
                                      <w:rFonts w:ascii="Modern Love" w:hAnsi="Modern Love"/>
                                      <w:b/>
                                      <w:bCs/>
                                      <w:color w:val="auto"/>
                                      <w:sz w:val="24"/>
                                      <w:szCs w:val="24"/>
                                    </w:rPr>
                                    <w:t>SCAN ME FOR MORE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7E97CA" id="_x0000_t202" coordsize="21600,21600" o:spt="202" path="m,l,21600r21600,l21600,xe">
                      <v:stroke joinstyle="miter"/>
                      <v:path gradientshapeok="t" o:connecttype="rect"/>
                    </v:shapetype>
                    <v:shape id="Text Box 2" o:spid="_x0000_s1026" type="#_x0000_t202" style="position:absolute;left:0;text-align:left;margin-left:-18.75pt;margin-top:51.65pt;width:120.75pt;height:74.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" filled="f" stroked="f">
                      <v:textbox>
                        <w:txbxContent>
                          <w:p w14:paraId="1BEFC2F8" w14:textId="6752FB39" w:rsidR="00A60E78" w:rsidRPr="00B87C6E" w:rsidRDefault="00A60E78" w:rsidP="00A60E78">
                            <w:pPr>
                              <w:spacing w:line="240" w:lineRule="auto"/>
                              <w:contextualSpacing/>
                              <w:jc w:val="center"/>
                              <w:rPr>
                                <w:rFonts w:ascii="Modern Love" w:hAnsi="Modern Love"/>
                                <w:b/>
                                <w:bCs/>
                                <w:color w:val="auto"/>
                                <w:sz w:val="24"/>
                                <w:szCs w:val="24"/>
                              </w:rPr>
                            </w:pPr>
                            <w:r w:rsidRPr="00B87C6E">
                              <w:rPr>
                                <w:rFonts w:ascii="Modern Love" w:hAnsi="Modern Love"/>
                                <w:b/>
                                <w:bCs/>
                                <w:color w:val="auto"/>
                                <w:sz w:val="24"/>
                                <w:szCs w:val="24"/>
                              </w:rPr>
                              <w:t>SCAN ME FOR MORE INFORMATION</w:t>
                            </w:r>
                          </w:p>
                        </w:txbxContent>
                      </v:textbox>
                    </v:shape>
                  </w:pict>
                </mc:Fallback>
              </mc:AlternateContent>
            </w:r>
            <w:r w:rsidR="000F5F5A" w:rsidRPr="00D5144C">
              <w:rPr>
                <w:color w:val="auto"/>
              </w:rPr>
              <w:t>Meet background, medical, psychological, and physical requirements specific to the department.</w:t>
            </w:r>
          </w:p>
          <w:p w14:paraId="796908B7" w14:textId="2D991906" w:rsidR="004211FC" w:rsidRPr="00D5144C" w:rsidRDefault="00B87C6E" w:rsidP="004211FC">
            <w:pPr>
              <w:pStyle w:val="ListBullet"/>
              <w:ind w:left="288" w:hanging="288"/>
              <w:rPr>
                <w:color w:val="auto"/>
              </w:rPr>
            </w:pPr>
            <w:r>
              <w:rPr>
                <w:noProof/>
                <w:color w:val="auto"/>
              </w:rPr>
              <mc:AlternateContent>
                <mc:Choice Requires="wps">
                  <w:drawing>
                    <wp:anchor distT="0" distB="0" distL="114300" distR="114300" simplePos="0" relativeHeight="251667456" behindDoc="0" locked="0" layoutInCell="1" allowOverlap="1" wp14:anchorId="6561C9ED" wp14:editId="3E5CA120">
                      <wp:simplePos x="0" y="0"/>
                      <wp:positionH relativeFrom="column">
                        <wp:posOffset>828675</wp:posOffset>
                      </wp:positionH>
                      <wp:positionV relativeFrom="paragraph">
                        <wp:posOffset>154940</wp:posOffset>
                      </wp:positionV>
                      <wp:extent cx="533400" cy="190500"/>
                      <wp:effectExtent l="0" t="19050" r="38100" b="38100"/>
                      <wp:wrapNone/>
                      <wp:docPr id="6" name="Arrow: Right 6"/>
                      <wp:cNvGraphicFramePr/>
                      <a:graphic xmlns:a="http://schemas.openxmlformats.org/drawingml/2006/main">
                        <a:graphicData uri="http://schemas.microsoft.com/office/word/2010/wordprocessingShape">
                          <wps:wsp>
                            <wps:cNvSpPr/>
                            <wps:spPr>
                              <a:xfrm>
                                <a:off x="0" y="0"/>
                                <a:ext cx="533400" cy="190500"/>
                              </a:xfrm>
                              <a:prstGeom prst="rightArrow">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88C957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 o:spid="_x0000_s1026" type="#_x0000_t13" style="position:absolute;margin-left:65.25pt;margin-top:12.2pt;width:42pt;height: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" adj="17743" fillcolor="#0070c0" strokecolor="#0070c0" strokeweight="1pt"/>
                  </w:pict>
                </mc:Fallback>
              </mc:AlternateContent>
            </w:r>
          </w:p>
          <w:p w14:paraId="4D2F86EA" w14:textId="52CD497F" w:rsidR="004211FC" w:rsidRPr="00D5144C" w:rsidRDefault="004211FC" w:rsidP="004211FC">
            <w:pPr>
              <w:pStyle w:val="ListBullet"/>
              <w:ind w:left="288" w:hanging="288"/>
              <w:rPr>
                <w:color w:val="auto"/>
              </w:rPr>
            </w:pPr>
          </w:p>
          <w:p w14:paraId="0E281F08" w14:textId="77777777" w:rsidR="00A9725E" w:rsidRDefault="00A9725E" w:rsidP="001D2F42">
            <w:pPr>
              <w:pStyle w:val="ListBullet"/>
              <w:ind w:left="288" w:hanging="288"/>
              <w:jc w:val="center"/>
              <w:rPr>
                <w:color w:val="auto"/>
              </w:rPr>
            </w:pPr>
          </w:p>
          <w:p w14:paraId="79024EC8" w14:textId="07882CB7" w:rsidR="000F5F5A" w:rsidRDefault="000F5F5A" w:rsidP="001D2F42">
            <w:pPr>
              <w:pStyle w:val="ListBullet"/>
              <w:ind w:left="288" w:hanging="288"/>
              <w:jc w:val="center"/>
            </w:pPr>
            <w:r w:rsidRPr="00D5144C">
              <w:rPr>
                <w:color w:val="auto"/>
              </w:rPr>
              <w:t xml:space="preserve">For more information regarding completion of MCJA requirements please visit </w:t>
            </w:r>
            <w:r w:rsidRPr="001D2F42">
              <w:rPr>
                <w:color w:val="0070C0"/>
              </w:rPr>
              <w:t>https://www.maine.gov/dps/mcja/</w:t>
            </w:r>
          </w:p>
        </w:tc>
        <w:tc>
          <w:tcPr>
            <w:tcW w:w="713" w:type="dxa"/>
          </w:tcPr>
          <w:p w14:paraId="68954DA8" w14:textId="76CB4B42" w:rsidR="00007663" w:rsidRDefault="00007663"/>
        </w:tc>
        <w:tc>
          <w:tcPr>
            <w:tcW w:w="713" w:type="dxa"/>
          </w:tcPr>
          <w:p w14:paraId="42D121BD" w14:textId="3587101E" w:rsidR="00007663" w:rsidRDefault="00007663"/>
        </w:tc>
        <w:tc>
          <w:tcPr>
            <w:tcW w:w="3843" w:type="dxa"/>
          </w:tcPr>
          <w:tbl>
            <w:tblPr>
              <w:tblStyle w:val="TableLayout"/>
              <w:tblW w:w="5000" w:type="pct"/>
              <w:tblLayout w:type="fixed"/>
              <w:tblLook w:val="04A0" w:firstRow="1" w:lastRow="0" w:firstColumn="1" w:lastColumn="0" w:noHBand="0" w:noVBand="1"/>
            </w:tblPr>
            <w:tblGrid>
              <w:gridCol w:w="3843"/>
            </w:tblGrid>
            <w:tr w:rsidR="00007663" w14:paraId="78EBCB0A" w14:textId="77777777" w:rsidTr="00650C0D">
              <w:trPr>
                <w:trHeight w:hRule="exact" w:val="8190"/>
              </w:trPr>
              <w:tc>
                <w:tcPr>
                  <w:tcW w:w="5000" w:type="pct"/>
                </w:tcPr>
                <w:p w14:paraId="769F3EDB" w14:textId="654247F5" w:rsidR="00FA78C5" w:rsidRDefault="002A423A" w:rsidP="00B46CB3">
                  <w:pPr>
                    <w:pStyle w:val="Heading1"/>
                    <w:spacing w:before="0"/>
                    <w:rPr>
                      <w:color w:val="0070C0"/>
                    </w:rPr>
                  </w:pPr>
                  <w:r>
                    <w:rPr>
                      <w:noProof/>
                    </w:rPr>
                    <w:drawing>
                      <wp:anchor distT="0" distB="0" distL="114300" distR="114300" simplePos="0" relativeHeight="251663360" behindDoc="0" locked="0" layoutInCell="1" allowOverlap="1" wp14:anchorId="12CC0E1E" wp14:editId="4F9FAF9E">
                        <wp:simplePos x="0" y="0"/>
                        <wp:positionH relativeFrom="column">
                          <wp:posOffset>1164610</wp:posOffset>
                        </wp:positionH>
                        <wp:positionV relativeFrom="paragraph">
                          <wp:posOffset>0</wp:posOffset>
                        </wp:positionV>
                        <wp:extent cx="1273061" cy="1590675"/>
                        <wp:effectExtent l="0" t="0" r="3810" b="0"/>
                        <wp:wrapNone/>
                        <wp:docPr id="2" name="Picture 2"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indoor&#10;&#10;Description automatically generated"/>
                                <pic:cNvPicPr/>
                              </pic:nvPicPr>
                              <pic:blipFill rotWithShape="1">
                                <a:blip r:embed="rId11"/>
                                <a:srcRect/>
                                <a:stretch/>
                              </pic:blipFill>
                              <pic:spPr bwMode="auto">
                                <a:xfrm>
                                  <a:off x="0" y="0"/>
                                  <a:ext cx="1282470" cy="1602431"/>
                                </a:xfrm>
                                <a:prstGeom prst="ellipse">
                                  <a:avLst/>
                                </a:prstGeom>
                                <a:ln w="63500" cap="rnd">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5F5A" w:rsidRPr="00DB3140">
                    <w:rPr>
                      <w:color w:val="0070C0"/>
                    </w:rPr>
                    <w:t>Chief’s</w:t>
                  </w:r>
                  <w:r w:rsidR="000D4491">
                    <w:rPr>
                      <w:color w:val="0070C0"/>
                    </w:rPr>
                    <w:t xml:space="preserve"> </w:t>
                  </w:r>
                </w:p>
                <w:p w14:paraId="6C08253A" w14:textId="644C2A67" w:rsidR="00007663" w:rsidRDefault="000F5F5A" w:rsidP="00B46CB3">
                  <w:pPr>
                    <w:pStyle w:val="Heading1"/>
                    <w:spacing w:before="0"/>
                    <w:rPr>
                      <w:color w:val="0070C0"/>
                    </w:rPr>
                  </w:pPr>
                  <w:r w:rsidRPr="00DB3140">
                    <w:rPr>
                      <w:color w:val="0070C0"/>
                    </w:rPr>
                    <w:t>Message</w:t>
                  </w:r>
                </w:p>
                <w:p w14:paraId="17310F8F" w14:textId="1A05A759" w:rsidR="002A6105" w:rsidRPr="00650C0D" w:rsidRDefault="002A6105" w:rsidP="00013C41">
                  <w:pPr>
                    <w:spacing w:after="0" w:line="240" w:lineRule="auto"/>
                    <w:rPr>
                      <w:color w:val="auto"/>
                    </w:rPr>
                  </w:pPr>
                  <w:r w:rsidRPr="00650C0D">
                    <w:rPr>
                      <w:color w:val="auto"/>
                    </w:rPr>
                    <w:t xml:space="preserve">On behalf of the </w:t>
                  </w:r>
                </w:p>
                <w:p w14:paraId="0C783019" w14:textId="77777777" w:rsidR="00013C41" w:rsidRPr="00650C0D" w:rsidRDefault="002A6105" w:rsidP="00013C41">
                  <w:pPr>
                    <w:spacing w:after="0" w:line="240" w:lineRule="auto"/>
                    <w:rPr>
                      <w:color w:val="auto"/>
                    </w:rPr>
                  </w:pPr>
                  <w:r w:rsidRPr="00650C0D">
                    <w:rPr>
                      <w:color w:val="auto"/>
                    </w:rPr>
                    <w:t>Town of Farmington</w:t>
                  </w:r>
                  <w:r w:rsidR="00013C41" w:rsidRPr="00650C0D">
                    <w:rPr>
                      <w:color w:val="auto"/>
                    </w:rPr>
                    <w:t xml:space="preserve"> </w:t>
                  </w:r>
                </w:p>
                <w:p w14:paraId="7791E312" w14:textId="747D922A" w:rsidR="00013C41" w:rsidRPr="00650C0D" w:rsidRDefault="00013C41" w:rsidP="00013C41">
                  <w:pPr>
                    <w:spacing w:after="0" w:line="240" w:lineRule="auto"/>
                    <w:rPr>
                      <w:color w:val="auto"/>
                    </w:rPr>
                  </w:pPr>
                  <w:r w:rsidRPr="00650C0D">
                    <w:rPr>
                      <w:color w:val="auto"/>
                    </w:rPr>
                    <w:t>a</w:t>
                  </w:r>
                  <w:r w:rsidR="002A6105" w:rsidRPr="00650C0D">
                    <w:rPr>
                      <w:color w:val="auto"/>
                    </w:rPr>
                    <w:t>nd</w:t>
                  </w:r>
                  <w:r w:rsidRPr="00650C0D">
                    <w:rPr>
                      <w:color w:val="auto"/>
                    </w:rPr>
                    <w:t xml:space="preserve"> </w:t>
                  </w:r>
                  <w:r w:rsidR="002A6105" w:rsidRPr="00650C0D">
                    <w:rPr>
                      <w:color w:val="auto"/>
                    </w:rPr>
                    <w:t xml:space="preserve">the </w:t>
                  </w:r>
                  <w:r w:rsidRPr="00650C0D">
                    <w:rPr>
                      <w:color w:val="auto"/>
                    </w:rPr>
                    <w:t xml:space="preserve">Farmington </w:t>
                  </w:r>
                </w:p>
                <w:p w14:paraId="24127F9B" w14:textId="77777777" w:rsidR="00013C41" w:rsidRPr="00650C0D" w:rsidRDefault="00013C41" w:rsidP="00013C41">
                  <w:pPr>
                    <w:spacing w:after="0" w:line="240" w:lineRule="auto"/>
                    <w:rPr>
                      <w:color w:val="auto"/>
                    </w:rPr>
                  </w:pPr>
                  <w:r w:rsidRPr="00650C0D">
                    <w:rPr>
                      <w:color w:val="auto"/>
                    </w:rPr>
                    <w:t>Police</w:t>
                  </w:r>
                  <w:r w:rsidR="002A6105" w:rsidRPr="00650C0D">
                    <w:rPr>
                      <w:color w:val="auto"/>
                    </w:rPr>
                    <w:t xml:space="preserve"> Department, </w:t>
                  </w:r>
                </w:p>
                <w:p w14:paraId="4C8FB145" w14:textId="77777777" w:rsidR="00B46CB3" w:rsidRPr="00650C0D" w:rsidRDefault="002A6105" w:rsidP="00013C41">
                  <w:pPr>
                    <w:spacing w:after="0" w:line="240" w:lineRule="auto"/>
                    <w:rPr>
                      <w:color w:val="auto"/>
                    </w:rPr>
                  </w:pPr>
                  <w:r w:rsidRPr="00650C0D">
                    <w:rPr>
                      <w:color w:val="auto"/>
                    </w:rPr>
                    <w:t>thank you</w:t>
                  </w:r>
                  <w:r w:rsidR="00013C41" w:rsidRPr="00650C0D">
                    <w:rPr>
                      <w:color w:val="auto"/>
                    </w:rPr>
                    <w:t xml:space="preserve"> </w:t>
                  </w:r>
                  <w:r w:rsidRPr="00650C0D">
                    <w:rPr>
                      <w:color w:val="auto"/>
                    </w:rPr>
                    <w:t xml:space="preserve">for </w:t>
                  </w:r>
                </w:p>
                <w:p w14:paraId="04DFF830" w14:textId="77777777" w:rsidR="00B46CB3" w:rsidRPr="00650C0D" w:rsidRDefault="002A6105" w:rsidP="00013C41">
                  <w:pPr>
                    <w:spacing w:after="0" w:line="240" w:lineRule="auto"/>
                    <w:rPr>
                      <w:color w:val="auto"/>
                    </w:rPr>
                  </w:pPr>
                  <w:r w:rsidRPr="00650C0D">
                    <w:rPr>
                      <w:color w:val="auto"/>
                    </w:rPr>
                    <w:t xml:space="preserve">considering Police </w:t>
                  </w:r>
                </w:p>
                <w:p w14:paraId="0F18F658" w14:textId="4BAF4E08" w:rsidR="00B46CB3" w:rsidRPr="00650C0D" w:rsidRDefault="002A6105" w:rsidP="00013C41">
                  <w:pPr>
                    <w:spacing w:after="0" w:line="240" w:lineRule="auto"/>
                    <w:rPr>
                      <w:color w:val="auto"/>
                    </w:rPr>
                  </w:pPr>
                  <w:r w:rsidRPr="00650C0D">
                    <w:rPr>
                      <w:color w:val="auto"/>
                    </w:rPr>
                    <w:t>employment here. We are</w:t>
                  </w:r>
                </w:p>
                <w:p w14:paraId="13432BD4" w14:textId="77777777" w:rsidR="00B46CB3" w:rsidRPr="00650C0D" w:rsidRDefault="002A6105" w:rsidP="00013C41">
                  <w:pPr>
                    <w:spacing w:after="0" w:line="240" w:lineRule="auto"/>
                    <w:rPr>
                      <w:color w:val="auto"/>
                    </w:rPr>
                  </w:pPr>
                  <w:r w:rsidRPr="00650C0D">
                    <w:rPr>
                      <w:color w:val="auto"/>
                    </w:rPr>
                    <w:t xml:space="preserve">committed to hiring and </w:t>
                  </w:r>
                </w:p>
                <w:p w14:paraId="045F9674" w14:textId="5E8AF0C2" w:rsidR="002A6105" w:rsidRPr="00650C0D" w:rsidRDefault="002A6105" w:rsidP="00013C41">
                  <w:pPr>
                    <w:spacing w:after="0" w:line="240" w:lineRule="auto"/>
                    <w:rPr>
                      <w:color w:val="auto"/>
                    </w:rPr>
                  </w:pPr>
                  <w:r w:rsidRPr="00650C0D">
                    <w:rPr>
                      <w:color w:val="auto"/>
                    </w:rPr>
                    <w:t>retaining those candidates that demonstrate the highest levels of integrity, self-motivation, and desire to serve their communities.</w:t>
                  </w:r>
                </w:p>
                <w:p w14:paraId="649684CA" w14:textId="77777777" w:rsidR="00013C41" w:rsidRPr="00650C0D" w:rsidRDefault="00013C41" w:rsidP="00013C41">
                  <w:pPr>
                    <w:spacing w:after="0" w:line="240" w:lineRule="auto"/>
                    <w:rPr>
                      <w:color w:val="auto"/>
                    </w:rPr>
                  </w:pPr>
                </w:p>
                <w:p w14:paraId="6D209EA8" w14:textId="08952FA3" w:rsidR="002A6105" w:rsidRPr="00650C0D" w:rsidRDefault="001A41D9" w:rsidP="00013C41">
                  <w:pPr>
                    <w:spacing w:after="0" w:line="240" w:lineRule="auto"/>
                    <w:rPr>
                      <w:color w:val="auto"/>
                    </w:rPr>
                  </w:pPr>
                  <w:r w:rsidRPr="00650C0D">
                    <w:rPr>
                      <w:color w:val="auto"/>
                    </w:rPr>
                    <w:t xml:space="preserve">We offer a competitive salary and benefits package with options to meet your needs. </w:t>
                  </w:r>
                  <w:r w:rsidR="002A6105" w:rsidRPr="00650C0D">
                    <w:rPr>
                      <w:color w:val="auto"/>
                    </w:rPr>
                    <w:t>We benefit from excellent department facilities and equipment. We offer the best in community, including quality schools for famil</w:t>
                  </w:r>
                  <w:r w:rsidR="00013C41" w:rsidRPr="00650C0D">
                    <w:rPr>
                      <w:color w:val="auto"/>
                    </w:rPr>
                    <w:t>ies</w:t>
                  </w:r>
                  <w:r w:rsidRPr="00650C0D">
                    <w:rPr>
                      <w:color w:val="auto"/>
                    </w:rPr>
                    <w:t xml:space="preserve"> of all ages. </w:t>
                  </w:r>
                  <w:r w:rsidR="00013C41" w:rsidRPr="00650C0D">
                    <w:rPr>
                      <w:color w:val="auto"/>
                    </w:rPr>
                    <w:t xml:space="preserve"> Tuition reimbursement offerings can help you move forward with your own educational goals.</w:t>
                  </w:r>
                </w:p>
                <w:p w14:paraId="5E5124C7" w14:textId="77777777" w:rsidR="00013C41" w:rsidRPr="00650C0D" w:rsidRDefault="00013C41" w:rsidP="00013C41">
                  <w:pPr>
                    <w:spacing w:after="0" w:line="240" w:lineRule="auto"/>
                    <w:rPr>
                      <w:color w:val="auto"/>
                    </w:rPr>
                  </w:pPr>
                </w:p>
                <w:p w14:paraId="79AB3DE7" w14:textId="5F4E20CC" w:rsidR="00DB3140" w:rsidRPr="00650C0D" w:rsidRDefault="00013C41" w:rsidP="00013C41">
                  <w:pPr>
                    <w:spacing w:after="0" w:line="240" w:lineRule="auto"/>
                    <w:rPr>
                      <w:color w:val="auto"/>
                    </w:rPr>
                  </w:pPr>
                  <w:r w:rsidRPr="00650C0D">
                    <w:rPr>
                      <w:color w:val="auto"/>
                    </w:rPr>
                    <w:t>Most of all, our department offers a high quality of life in and out of work. Our area offers the very best in outdoor activities. Several of Maine’s best ski areas, an abundance of hunting fishing, hiking and more are right out your doorstep. Did you know that Franklin County boasts the 3</w:t>
                  </w:r>
                  <w:r w:rsidRPr="00650C0D">
                    <w:rPr>
                      <w:color w:val="auto"/>
                      <w:vertAlign w:val="superscript"/>
                    </w:rPr>
                    <w:t>rd</w:t>
                  </w:r>
                  <w:r w:rsidRPr="00650C0D">
                    <w:rPr>
                      <w:color w:val="auto"/>
                    </w:rPr>
                    <w:t xml:space="preserve"> lowest cost of living but is closest to the state’s population centers?</w:t>
                  </w:r>
                </w:p>
                <w:p w14:paraId="4E6D5846" w14:textId="23CF0DF4" w:rsidR="00013C41" w:rsidRPr="00650C0D" w:rsidRDefault="00013C41" w:rsidP="00013C41">
                  <w:pPr>
                    <w:spacing w:after="0" w:line="240" w:lineRule="auto"/>
                    <w:rPr>
                      <w:color w:val="auto"/>
                    </w:rPr>
                  </w:pPr>
                </w:p>
                <w:p w14:paraId="5E0BEA39" w14:textId="04F62AB9" w:rsidR="00013C41" w:rsidRPr="00650C0D" w:rsidRDefault="00013C41" w:rsidP="00013C41">
                  <w:pPr>
                    <w:spacing w:after="0" w:line="240" w:lineRule="auto"/>
                    <w:rPr>
                      <w:color w:val="auto"/>
                    </w:rPr>
                  </w:pPr>
                  <w:r w:rsidRPr="00650C0D">
                    <w:rPr>
                      <w:color w:val="auto"/>
                    </w:rPr>
                    <w:t>Farmington is an exceptional place to live, work, and raise a family. I encourage you to reach out to learn more.</w:t>
                  </w:r>
                </w:p>
                <w:p w14:paraId="0195F5E0" w14:textId="4234710D" w:rsidR="00DB3140" w:rsidRDefault="00DB3140" w:rsidP="00DB3140"/>
                <w:p w14:paraId="17793BF8" w14:textId="20FE4C92" w:rsidR="00DB3140" w:rsidRDefault="00DB3140" w:rsidP="00DB3140"/>
                <w:p w14:paraId="56CC4EB6" w14:textId="76F47581" w:rsidR="00DB3140" w:rsidRDefault="00DB3140" w:rsidP="00DB3140"/>
                <w:p w14:paraId="1B4CCA74" w14:textId="6BFF8FE4" w:rsidR="00DB3140" w:rsidRDefault="00DB3140" w:rsidP="00DB3140"/>
                <w:p w14:paraId="4640102B" w14:textId="22B922A8" w:rsidR="00DB3140" w:rsidRDefault="00DB3140" w:rsidP="00DB3140"/>
                <w:p w14:paraId="33734320" w14:textId="77777777" w:rsidR="00DB3140" w:rsidRPr="00DB3140" w:rsidRDefault="00DB3140" w:rsidP="00DB3140"/>
                <w:p w14:paraId="0027260F" w14:textId="39ACF922" w:rsidR="00007663" w:rsidRDefault="00DB3140" w:rsidP="00DB3140">
                  <w:pPr>
                    <w:spacing w:line="240" w:lineRule="auto"/>
                    <w:contextualSpacing/>
                  </w:pPr>
                  <w:r>
                    <w:t xml:space="preserve"> </w:t>
                  </w:r>
                </w:p>
              </w:tc>
            </w:tr>
            <w:tr w:rsidR="003F4EE7" w14:paraId="4E1E1DFE" w14:textId="77777777" w:rsidTr="00650C0D">
              <w:trPr>
                <w:trHeight w:hRule="exact" w:val="2610"/>
              </w:trPr>
              <w:tc>
                <w:tcPr>
                  <w:tcW w:w="5000" w:type="pct"/>
                  <w:vAlign w:val="bottom"/>
                </w:tcPr>
                <w:p w14:paraId="725B3BD7" w14:textId="00B4F4E1" w:rsidR="003F4EE7" w:rsidRPr="00A9725E" w:rsidRDefault="003F4EE7" w:rsidP="003F4EE7">
                  <w:pPr>
                    <w:pStyle w:val="Heading2"/>
                    <w:spacing w:before="0"/>
                    <w:contextualSpacing/>
                    <w:rPr>
                      <w:color w:val="auto"/>
                      <w:sz w:val="24"/>
                      <w:szCs w:val="24"/>
                    </w:rPr>
                  </w:pPr>
                  <w:r w:rsidRPr="00A9725E">
                    <w:rPr>
                      <w:color w:val="auto"/>
                      <w:sz w:val="24"/>
                      <w:szCs w:val="24"/>
                    </w:rPr>
                    <w:t>Contact Us</w:t>
                  </w:r>
                </w:p>
                <w:p w14:paraId="20445C8C" w14:textId="5AE35BAA" w:rsidR="00650C0D" w:rsidRPr="00A9725E" w:rsidRDefault="003F4EE7" w:rsidP="003F4EE7">
                  <w:pPr>
                    <w:spacing w:line="240" w:lineRule="auto"/>
                    <w:contextualSpacing/>
                    <w:rPr>
                      <w:color w:val="auto"/>
                      <w:sz w:val="20"/>
                    </w:rPr>
                  </w:pPr>
                  <w:r w:rsidRPr="00A9725E">
                    <w:rPr>
                      <w:color w:val="auto"/>
                      <w:sz w:val="20"/>
                    </w:rPr>
                    <w:t xml:space="preserve">Address: 116 Franklin Avenue, </w:t>
                  </w:r>
                </w:p>
                <w:p w14:paraId="3113ADD4" w14:textId="331D04FA" w:rsidR="003F4EE7" w:rsidRPr="00A9725E" w:rsidRDefault="003F4EE7" w:rsidP="003F4EE7">
                  <w:pPr>
                    <w:spacing w:line="240" w:lineRule="auto"/>
                    <w:contextualSpacing/>
                    <w:rPr>
                      <w:color w:val="auto"/>
                      <w:sz w:val="20"/>
                    </w:rPr>
                  </w:pPr>
                  <w:r w:rsidRPr="00A9725E">
                    <w:rPr>
                      <w:color w:val="auto"/>
                      <w:sz w:val="20"/>
                    </w:rPr>
                    <w:t>Farmington, Maine 04938</w:t>
                  </w:r>
                </w:p>
                <w:p w14:paraId="70425CBF" w14:textId="16ED6267" w:rsidR="003F4EE7" w:rsidRPr="00A9725E" w:rsidRDefault="003F4EE7" w:rsidP="003F4EE7">
                  <w:pPr>
                    <w:spacing w:line="240" w:lineRule="auto"/>
                    <w:contextualSpacing/>
                    <w:rPr>
                      <w:color w:val="auto"/>
                      <w:sz w:val="20"/>
                    </w:rPr>
                  </w:pPr>
                  <w:r w:rsidRPr="00A9725E">
                    <w:rPr>
                      <w:color w:val="auto"/>
                      <w:sz w:val="20"/>
                    </w:rPr>
                    <w:t>Non- Emergency: (207) 778-6311</w:t>
                  </w:r>
                </w:p>
                <w:p w14:paraId="11150BCD" w14:textId="67BDE4B7" w:rsidR="003F4EE7" w:rsidRPr="00A9725E" w:rsidRDefault="003F4EE7" w:rsidP="003F4EE7">
                  <w:pPr>
                    <w:spacing w:line="240" w:lineRule="auto"/>
                    <w:contextualSpacing/>
                    <w:rPr>
                      <w:rStyle w:val="Hyperlink"/>
                      <w:color w:val="0070C0"/>
                      <w:sz w:val="20"/>
                    </w:rPr>
                  </w:pPr>
                  <w:r w:rsidRPr="00A9725E">
                    <w:rPr>
                      <w:color w:val="auto"/>
                      <w:sz w:val="20"/>
                    </w:rPr>
                    <w:t>Emergency: 911</w:t>
                  </w:r>
                  <w:r w:rsidRPr="00A9725E">
                    <w:rPr>
                      <w:color w:val="auto"/>
                      <w:sz w:val="20"/>
                    </w:rPr>
                    <w:br/>
                    <w:t xml:space="preserve">Web: </w:t>
                  </w:r>
                  <w:hyperlink r:id="rId12" w:history="1">
                    <w:r w:rsidRPr="00A9725E">
                      <w:rPr>
                        <w:rStyle w:val="Hyperlink"/>
                        <w:color w:val="0070C0"/>
                        <w:sz w:val="20"/>
                      </w:rPr>
                      <w:t>https://www.farmington-maine.org/police-dept-home</w:t>
                    </w:r>
                  </w:hyperlink>
                </w:p>
                <w:p w14:paraId="1BACC569" w14:textId="06EF327C" w:rsidR="004211FC" w:rsidRPr="004211FC" w:rsidRDefault="004211FC" w:rsidP="003F4EE7">
                  <w:pPr>
                    <w:spacing w:line="240" w:lineRule="auto"/>
                    <w:contextualSpacing/>
                    <w:rPr>
                      <w:color w:val="auto"/>
                    </w:rPr>
                  </w:pPr>
                  <w:r w:rsidRPr="00A9725E">
                    <w:rPr>
                      <w:color w:val="auto"/>
                      <w:sz w:val="20"/>
                    </w:rPr>
                    <w:t xml:space="preserve">Find us on Facebook: </w:t>
                  </w:r>
                  <w:r w:rsidRPr="00A9725E">
                    <w:rPr>
                      <w:color w:val="0070C0"/>
                      <w:sz w:val="20"/>
                    </w:rPr>
                    <w:t>https://www.facebook.com/FPDME</w:t>
                  </w:r>
                </w:p>
              </w:tc>
            </w:tr>
          </w:tbl>
          <w:p w14:paraId="747172BC" w14:textId="77777777" w:rsidR="00007663" w:rsidRDefault="00007663"/>
        </w:tc>
        <w:tc>
          <w:tcPr>
            <w:tcW w:w="720" w:type="dxa"/>
          </w:tcPr>
          <w:p w14:paraId="3F4B91DB" w14:textId="4923D7BD" w:rsidR="00007663" w:rsidRDefault="00007663"/>
        </w:tc>
        <w:tc>
          <w:tcPr>
            <w:tcW w:w="720" w:type="dxa"/>
          </w:tcPr>
          <w:p w14:paraId="51274644" w14:textId="6C8C0B18" w:rsidR="00007663" w:rsidRDefault="00007663"/>
        </w:tc>
        <w:tc>
          <w:tcPr>
            <w:tcW w:w="3851" w:type="dxa"/>
          </w:tcPr>
          <w:tbl>
            <w:tblPr>
              <w:tblStyle w:val="TableLayout"/>
              <w:tblW w:w="3881" w:type="dxa"/>
              <w:tblLayout w:type="fixed"/>
              <w:tblLook w:val="04A0" w:firstRow="1" w:lastRow="0" w:firstColumn="1" w:lastColumn="0" w:noHBand="0" w:noVBand="1"/>
            </w:tblPr>
            <w:tblGrid>
              <w:gridCol w:w="3881"/>
            </w:tblGrid>
            <w:tr w:rsidR="00007663" w14:paraId="2EEFD486" w14:textId="77777777" w:rsidTr="004211FC">
              <w:trPr>
                <w:trHeight w:hRule="exact" w:val="5490"/>
              </w:trPr>
              <w:tc>
                <w:tcPr>
                  <w:tcW w:w="5000" w:type="pct"/>
                </w:tcPr>
                <w:p w14:paraId="6ABF7205" w14:textId="73932564" w:rsidR="00007663" w:rsidRDefault="004211FC">
                  <w:r>
                    <w:rPr>
                      <w:noProof/>
                    </w:rPr>
                    <w:drawing>
                      <wp:inline distT="0" distB="0" distL="0" distR="0" wp14:anchorId="6F0E6702" wp14:editId="1B335DCF">
                        <wp:extent cx="2471354" cy="3443291"/>
                        <wp:effectExtent l="0" t="0" r="571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stretch>
                                  <a:fillRect/>
                                </a:stretch>
                              </pic:blipFill>
                              <pic:spPr>
                                <a:xfrm>
                                  <a:off x="0" y="0"/>
                                  <a:ext cx="2471354" cy="3443291"/>
                                </a:xfrm>
                                <a:prstGeom prst="rect">
                                  <a:avLst/>
                                </a:prstGeom>
                              </pic:spPr>
                            </pic:pic>
                          </a:graphicData>
                        </a:graphic>
                      </wp:inline>
                    </w:drawing>
                  </w:r>
                </w:p>
                <w:p w14:paraId="4D86296B" w14:textId="3B629DC3" w:rsidR="00007663" w:rsidRDefault="00007663"/>
              </w:tc>
            </w:tr>
            <w:tr w:rsidR="00007663" w14:paraId="6E5C7413" w14:textId="77777777" w:rsidTr="004211FC">
              <w:trPr>
                <w:trHeight w:hRule="exact" w:val="80"/>
              </w:trPr>
              <w:tc>
                <w:tcPr>
                  <w:tcW w:w="5000" w:type="pct"/>
                </w:tcPr>
                <w:p w14:paraId="41B8ECAD" w14:textId="77777777" w:rsidR="00007663" w:rsidRDefault="00007663"/>
              </w:tc>
            </w:tr>
            <w:tr w:rsidR="00007663" w14:paraId="3AA07075" w14:textId="77777777" w:rsidTr="004211FC">
              <w:trPr>
                <w:trHeight w:hRule="exact" w:val="3150"/>
              </w:trPr>
              <w:sdt>
                <w:sdtPr>
                  <w:alias w:val="Company"/>
                  <w:tag w:val=""/>
                  <w:id w:val="1274751255"/>
                  <w:placeholder>
                    <w:docPart w:val="6DEE780832944C27BA4DD9A17F0E26E9"/>
                  </w:placeholder>
                  <w:dataBinding w:prefixMappings="xmlns:ns0='http://schemas.openxmlformats.org/officeDocument/2006/extended-properties' " w:xpath="/ns0:Properties[1]/ns0:Company[1]" w:storeItemID="{6668398D-A668-4E3E-A5EB-62B293D839F1}"/>
                  <w:text/>
                </w:sdtPr>
                <w:sdtEndPr/>
                <w:sdtContent>
                  <w:tc>
                    <w:tcPr>
                      <w:tcW w:w="5000" w:type="pct"/>
                      <w:shd w:val="clear" w:color="auto" w:fill="0070C0"/>
                    </w:tcPr>
                    <w:p w14:paraId="6BDDE4D3" w14:textId="2579CC79" w:rsidR="00007663" w:rsidRDefault="000F5F5A">
                      <w:pPr>
                        <w:pStyle w:val="Title"/>
                      </w:pPr>
                      <w:r>
                        <w:t>Farmington Police Department</w:t>
                      </w:r>
                    </w:p>
                  </w:tc>
                </w:sdtContent>
              </w:sdt>
            </w:tr>
            <w:tr w:rsidR="00007663" w14:paraId="02350D32" w14:textId="77777777" w:rsidTr="004211FC">
              <w:trPr>
                <w:trHeight w:hRule="exact" w:val="2250"/>
              </w:trPr>
              <w:tc>
                <w:tcPr>
                  <w:tcW w:w="5000" w:type="pct"/>
                  <w:shd w:val="clear" w:color="auto" w:fill="0070C0"/>
                  <w:vAlign w:val="bottom"/>
                </w:tcPr>
                <w:p w14:paraId="59C11F10" w14:textId="6F593D1D" w:rsidR="00DB3140" w:rsidRDefault="000F5F5A" w:rsidP="006C75EE">
                  <w:pPr>
                    <w:pStyle w:val="Subtitle"/>
                    <w:jc w:val="center"/>
                  </w:pPr>
                  <w:r>
                    <w:t>“To create a feeling of safety for the people within the Town of Farmington”.</w:t>
                  </w:r>
                </w:p>
                <w:p w14:paraId="389ABC5B" w14:textId="1DC25D3C" w:rsidR="00DB3140" w:rsidRPr="002F231F" w:rsidRDefault="00DB3140" w:rsidP="00DB3140">
                  <w:pPr>
                    <w:spacing w:line="240" w:lineRule="auto"/>
                    <w:jc w:val="center"/>
                    <w:rPr>
                      <w:color w:val="FFFFFF" w:themeColor="background1"/>
                      <w:sz w:val="16"/>
                      <w:szCs w:val="16"/>
                    </w:rPr>
                  </w:pPr>
                  <w:r w:rsidRPr="002F231F">
                    <w:rPr>
                      <w:color w:val="FFFFFF" w:themeColor="background1"/>
                      <w:sz w:val="16"/>
                      <w:szCs w:val="16"/>
                    </w:rPr>
                    <w:t>Mission Statement</w:t>
                  </w:r>
                </w:p>
                <w:p w14:paraId="38071172" w14:textId="26E92870" w:rsidR="00DB3140" w:rsidRPr="00DB3140" w:rsidRDefault="00DB3140" w:rsidP="00DB3140"/>
              </w:tc>
            </w:tr>
          </w:tbl>
          <w:p w14:paraId="4847F548" w14:textId="77777777" w:rsidR="00007663" w:rsidRDefault="00007663"/>
        </w:tc>
      </w:tr>
    </w:tbl>
    <w:p w14:paraId="1DF1AF1E" w14:textId="77777777" w:rsidR="00007663" w:rsidRDefault="00007663">
      <w:pPr>
        <w:pStyle w:val="NoSpacing"/>
      </w:pPr>
    </w:p>
    <w:tbl>
      <w:tblPr>
        <w:tblStyle w:val="TableLayout"/>
        <w:tblpPr w:leftFromText="180" w:rightFromText="180" w:vertAnchor="text" w:tblpXSpec="center" w:tblpY="1"/>
        <w:tblOverlap w:val="never"/>
        <w:tblW w:w="14460" w:type="dxa"/>
        <w:tblLayout w:type="fixed"/>
        <w:tblLook w:val="04A0" w:firstRow="1" w:lastRow="0" w:firstColumn="1" w:lastColumn="0" w:noHBand="0" w:noVBand="1"/>
        <w:tblDescription w:val="Brochure layout table page 2"/>
      </w:tblPr>
      <w:tblGrid>
        <w:gridCol w:w="3840"/>
        <w:gridCol w:w="713"/>
        <w:gridCol w:w="713"/>
        <w:gridCol w:w="3903"/>
        <w:gridCol w:w="720"/>
        <w:gridCol w:w="720"/>
        <w:gridCol w:w="3851"/>
      </w:tblGrid>
      <w:tr w:rsidR="00007663" w14:paraId="5E77E3E4" w14:textId="77777777" w:rsidTr="00B30628">
        <w:trPr>
          <w:trHeight w:hRule="exact" w:val="10800"/>
        </w:trPr>
        <w:tc>
          <w:tcPr>
            <w:tcW w:w="3840" w:type="dxa"/>
          </w:tcPr>
          <w:p w14:paraId="5BD7E5E4" w14:textId="0B41DB06" w:rsidR="00007663" w:rsidRDefault="00BE2522" w:rsidP="00B30628">
            <w:pPr>
              <w:spacing w:after="320"/>
            </w:pPr>
            <w:r>
              <w:rPr>
                <w:noProof/>
              </w:rPr>
              <w:lastRenderedPageBreak/>
              <w:drawing>
                <wp:anchor distT="0" distB="0" distL="114300" distR="114300" simplePos="0" relativeHeight="251658240" behindDoc="1" locked="0" layoutInCell="1" allowOverlap="1" wp14:anchorId="79616635" wp14:editId="2773EB44">
                  <wp:simplePos x="0" y="0"/>
                  <wp:positionH relativeFrom="column">
                    <wp:posOffset>0</wp:posOffset>
                  </wp:positionH>
                  <wp:positionV relativeFrom="paragraph">
                    <wp:posOffset>0</wp:posOffset>
                  </wp:positionV>
                  <wp:extent cx="2438129" cy="3249295"/>
                  <wp:effectExtent l="0" t="0" r="635" b="82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4"/>
                          <a:stretch>
                            <a:fillRect/>
                          </a:stretch>
                        </pic:blipFill>
                        <pic:spPr>
                          <a:xfrm>
                            <a:off x="0" y="0"/>
                            <a:ext cx="2445420" cy="3259012"/>
                          </a:xfrm>
                          <a:prstGeom prst="rect">
                            <a:avLst/>
                          </a:prstGeom>
                        </pic:spPr>
                      </pic:pic>
                    </a:graphicData>
                  </a:graphic>
                  <wp14:sizeRelV relativeFrom="margin">
                    <wp14:pctHeight>0</wp14:pctHeight>
                  </wp14:sizeRelV>
                </wp:anchor>
              </w:drawing>
            </w:r>
          </w:p>
          <w:p w14:paraId="3E2631B5" w14:textId="77777777" w:rsidR="00BE2522" w:rsidRDefault="00BE2522" w:rsidP="00B30628">
            <w:pPr>
              <w:pStyle w:val="Heading1"/>
            </w:pPr>
          </w:p>
          <w:p w14:paraId="74C886E3" w14:textId="77777777" w:rsidR="00BE2522" w:rsidRDefault="00BE2522" w:rsidP="00B30628">
            <w:pPr>
              <w:pStyle w:val="Heading1"/>
            </w:pPr>
          </w:p>
          <w:p w14:paraId="2C20DCA5" w14:textId="77777777" w:rsidR="00BE2522" w:rsidRDefault="00BE2522" w:rsidP="00B30628">
            <w:pPr>
              <w:pStyle w:val="Heading1"/>
            </w:pPr>
          </w:p>
          <w:p w14:paraId="16CAD99E" w14:textId="77777777" w:rsidR="00BE2522" w:rsidRDefault="00BE2522" w:rsidP="00B30628">
            <w:pPr>
              <w:pStyle w:val="Heading1"/>
            </w:pPr>
          </w:p>
          <w:p w14:paraId="6D3B373E" w14:textId="77777777" w:rsidR="00BE2522" w:rsidRDefault="00BE2522" w:rsidP="00B30628">
            <w:pPr>
              <w:pStyle w:val="Heading1"/>
            </w:pPr>
          </w:p>
          <w:p w14:paraId="41A22CFF" w14:textId="77777777" w:rsidR="00BE2522" w:rsidRDefault="00BE2522" w:rsidP="00B30628">
            <w:pPr>
              <w:pStyle w:val="Heading1"/>
            </w:pPr>
          </w:p>
          <w:p w14:paraId="25ABEF36" w14:textId="77777777" w:rsidR="00BE2522" w:rsidRDefault="00BE2522" w:rsidP="00B30628">
            <w:pPr>
              <w:pStyle w:val="Heading1"/>
            </w:pPr>
          </w:p>
          <w:p w14:paraId="1F351DD0" w14:textId="77777777" w:rsidR="00BE2522" w:rsidRDefault="00BE2522" w:rsidP="00B30628">
            <w:pPr>
              <w:pStyle w:val="Heading1"/>
              <w:rPr>
                <w:i/>
                <w:iCs/>
                <w:color w:val="auto"/>
                <w:sz w:val="18"/>
                <w:szCs w:val="18"/>
              </w:rPr>
            </w:pPr>
          </w:p>
          <w:p w14:paraId="6192B271" w14:textId="6212CD2A" w:rsidR="00BE2522" w:rsidRPr="00BE2522" w:rsidRDefault="00BE2522" w:rsidP="00B30628">
            <w:pPr>
              <w:pStyle w:val="Heading1"/>
              <w:rPr>
                <w:color w:val="auto"/>
                <w:sz w:val="16"/>
                <w:szCs w:val="16"/>
              </w:rPr>
            </w:pPr>
            <w:r w:rsidRPr="00BE2522">
              <w:rPr>
                <w:i/>
                <w:iCs/>
                <w:color w:val="auto"/>
                <w:sz w:val="16"/>
                <w:szCs w:val="16"/>
              </w:rPr>
              <w:t>Officer Ryan Rosie</w:t>
            </w:r>
          </w:p>
          <w:p w14:paraId="66B7D184" w14:textId="030F1CD2" w:rsidR="00BE2522" w:rsidRPr="00DB3140" w:rsidRDefault="00B60710" w:rsidP="00B30628">
            <w:pPr>
              <w:pStyle w:val="Heading1"/>
              <w:rPr>
                <w:color w:val="0070C0"/>
              </w:rPr>
            </w:pPr>
            <w:r w:rsidRPr="00DB3140">
              <w:rPr>
                <w:color w:val="0070C0"/>
              </w:rPr>
              <w:t>Sign on Bonus</w:t>
            </w:r>
          </w:p>
          <w:p w14:paraId="75D1434E" w14:textId="0D071637" w:rsidR="00B60710" w:rsidRDefault="00B60710" w:rsidP="00B30628">
            <w:pPr>
              <w:pStyle w:val="Heading1"/>
              <w:rPr>
                <w:color w:val="auto"/>
                <w:sz w:val="24"/>
                <w:szCs w:val="24"/>
              </w:rPr>
            </w:pPr>
            <w:r>
              <w:rPr>
                <w:color w:val="auto"/>
                <w:sz w:val="24"/>
                <w:szCs w:val="24"/>
              </w:rPr>
              <w:t>Blue Pins</w:t>
            </w:r>
          </w:p>
          <w:p w14:paraId="7507BC60" w14:textId="41DEE88E" w:rsidR="00B60710" w:rsidRPr="00D5144C" w:rsidRDefault="00B60710" w:rsidP="00B30628">
            <w:pPr>
              <w:pStyle w:val="ListParagraph"/>
              <w:numPr>
                <w:ilvl w:val="0"/>
                <w:numId w:val="7"/>
              </w:numPr>
              <w:spacing w:line="240" w:lineRule="auto"/>
              <w:rPr>
                <w:color w:val="auto"/>
              </w:rPr>
            </w:pPr>
            <w:r w:rsidRPr="00D5144C">
              <w:rPr>
                <w:color w:val="auto"/>
              </w:rPr>
              <w:t xml:space="preserve">Eligible for a total bonus of up to $8000 with </w:t>
            </w:r>
            <w:r w:rsidRPr="00D5144C">
              <w:rPr>
                <w:i/>
                <w:iCs/>
                <w:color w:val="auto"/>
              </w:rPr>
              <w:t>no MCJA buyout</w:t>
            </w:r>
            <w:r w:rsidRPr="00D5144C">
              <w:rPr>
                <w:color w:val="auto"/>
              </w:rPr>
              <w:t>. Tiered for $2000 at start, $2000 after year 1 and $4000 at year 3.</w:t>
            </w:r>
          </w:p>
          <w:p w14:paraId="2EEE5DEE" w14:textId="04E3E0E4" w:rsidR="00B60710" w:rsidRPr="00D5144C" w:rsidRDefault="00B60710" w:rsidP="00B30628">
            <w:pPr>
              <w:pStyle w:val="ListParagraph"/>
              <w:numPr>
                <w:ilvl w:val="0"/>
                <w:numId w:val="7"/>
              </w:numPr>
              <w:spacing w:line="240" w:lineRule="auto"/>
              <w:rPr>
                <w:color w:val="auto"/>
              </w:rPr>
            </w:pPr>
            <w:r w:rsidRPr="00D5144C">
              <w:rPr>
                <w:color w:val="auto"/>
              </w:rPr>
              <w:t xml:space="preserve">Eligible for a total bonus of up to $4000 for officers </w:t>
            </w:r>
            <w:r w:rsidRPr="00D5144C">
              <w:rPr>
                <w:i/>
                <w:iCs/>
                <w:color w:val="auto"/>
              </w:rPr>
              <w:t>with a MCJA buyout.</w:t>
            </w:r>
            <w:r w:rsidRPr="00D5144C">
              <w:rPr>
                <w:color w:val="auto"/>
              </w:rPr>
              <w:t xml:space="preserve"> Tiered for $1000 at start, $1000 at year 1 and $2000 at year 3.</w:t>
            </w:r>
          </w:p>
          <w:p w14:paraId="35373337" w14:textId="51BF1C15" w:rsidR="00B60710" w:rsidRPr="00D5144C" w:rsidRDefault="00B60710" w:rsidP="00B30628">
            <w:pPr>
              <w:spacing w:line="240" w:lineRule="auto"/>
              <w:rPr>
                <w:b/>
                <w:bCs/>
                <w:color w:val="auto"/>
                <w:sz w:val="24"/>
                <w:szCs w:val="24"/>
              </w:rPr>
            </w:pPr>
            <w:r w:rsidRPr="00D5144C">
              <w:rPr>
                <w:b/>
                <w:bCs/>
                <w:color w:val="auto"/>
                <w:sz w:val="24"/>
                <w:szCs w:val="24"/>
              </w:rPr>
              <w:t>Green Pins</w:t>
            </w:r>
          </w:p>
          <w:p w14:paraId="2BA52BC5" w14:textId="40AC8106" w:rsidR="00B60710" w:rsidRPr="00D5144C" w:rsidRDefault="00987E4C" w:rsidP="00B30628">
            <w:pPr>
              <w:pStyle w:val="ListParagraph"/>
              <w:numPr>
                <w:ilvl w:val="0"/>
                <w:numId w:val="9"/>
              </w:numPr>
              <w:spacing w:line="240" w:lineRule="auto"/>
              <w:rPr>
                <w:b/>
                <w:bCs/>
                <w:color w:val="auto"/>
                <w:sz w:val="24"/>
                <w:szCs w:val="24"/>
              </w:rPr>
            </w:pPr>
            <w:r w:rsidRPr="00D5144C">
              <w:rPr>
                <w:color w:val="auto"/>
                <w:szCs w:val="18"/>
              </w:rPr>
              <w:t>Select applicants may be approved for a sign on bonus for up to $2000 based on experience and/or education.</w:t>
            </w:r>
          </w:p>
          <w:p w14:paraId="6CD9ECAD" w14:textId="77777777" w:rsidR="00D5144C" w:rsidRDefault="00D5144C" w:rsidP="00B30628">
            <w:pPr>
              <w:spacing w:line="240" w:lineRule="auto"/>
              <w:jc w:val="center"/>
              <w:rPr>
                <w:color w:val="auto"/>
                <w:sz w:val="20"/>
              </w:rPr>
            </w:pPr>
          </w:p>
          <w:p w14:paraId="0C5B53A9" w14:textId="76210C18" w:rsidR="00987E4C" w:rsidRPr="00D5144C" w:rsidRDefault="00987E4C" w:rsidP="00B30628">
            <w:pPr>
              <w:spacing w:line="240" w:lineRule="auto"/>
              <w:jc w:val="center"/>
              <w:rPr>
                <w:color w:val="auto"/>
                <w:sz w:val="20"/>
              </w:rPr>
            </w:pPr>
            <w:r w:rsidRPr="00D5144C">
              <w:rPr>
                <w:color w:val="auto"/>
                <w:sz w:val="20"/>
              </w:rPr>
              <w:t>For further information regarding a sign on bonus</w:t>
            </w:r>
            <w:r w:rsidR="00D5144C">
              <w:rPr>
                <w:color w:val="auto"/>
                <w:sz w:val="20"/>
              </w:rPr>
              <w:t>, please</w:t>
            </w:r>
            <w:r w:rsidRPr="00D5144C">
              <w:rPr>
                <w:color w:val="auto"/>
                <w:sz w:val="20"/>
              </w:rPr>
              <w:t xml:space="preserve"> contact the department.</w:t>
            </w:r>
          </w:p>
          <w:p w14:paraId="63EBEE55" w14:textId="77777777" w:rsidR="00B60710" w:rsidRPr="00B60710" w:rsidRDefault="00B60710" w:rsidP="00B30628"/>
          <w:p w14:paraId="04933039" w14:textId="326810E9" w:rsidR="00BE2522" w:rsidRDefault="00BE2522" w:rsidP="00B30628"/>
        </w:tc>
        <w:tc>
          <w:tcPr>
            <w:tcW w:w="713" w:type="dxa"/>
          </w:tcPr>
          <w:p w14:paraId="1DAD9C5A" w14:textId="77777777" w:rsidR="00007663" w:rsidRDefault="00007663" w:rsidP="00B30628"/>
        </w:tc>
        <w:tc>
          <w:tcPr>
            <w:tcW w:w="713" w:type="dxa"/>
          </w:tcPr>
          <w:p w14:paraId="2853F187" w14:textId="77777777" w:rsidR="00007663" w:rsidRDefault="00007663" w:rsidP="00B30628"/>
        </w:tc>
        <w:tc>
          <w:tcPr>
            <w:tcW w:w="3903" w:type="dxa"/>
          </w:tcPr>
          <w:p w14:paraId="376590CD" w14:textId="00CCF807" w:rsidR="00007663" w:rsidRPr="00D5144C" w:rsidRDefault="00A73EC3" w:rsidP="00B30628">
            <w:pPr>
              <w:pStyle w:val="Heading2"/>
              <w:spacing w:before="200"/>
              <w:jc w:val="center"/>
              <w:rPr>
                <w:color w:val="auto"/>
              </w:rPr>
            </w:pPr>
            <w:r w:rsidRPr="00D5144C">
              <w:rPr>
                <w:color w:val="auto"/>
              </w:rPr>
              <w:t>A GREAT PLACE TO WORK</w:t>
            </w:r>
          </w:p>
          <w:p w14:paraId="19BC3D08" w14:textId="34A45617" w:rsidR="003F4EE7" w:rsidRPr="00D5144C" w:rsidRDefault="00A73EC3" w:rsidP="005F544B">
            <w:pPr>
              <w:jc w:val="center"/>
              <w:rPr>
                <w:color w:val="auto"/>
              </w:rPr>
            </w:pPr>
            <w:r w:rsidRPr="00D5144C">
              <w:rPr>
                <w:color w:val="auto"/>
              </w:rPr>
              <w:t>The Farmington Police Department is a well-respected, proactive, professional police department dedicated to providing community-oriented police services in Western Central Maine.</w:t>
            </w:r>
            <w:r w:rsidR="00681701">
              <w:rPr>
                <w:color w:val="auto"/>
              </w:rPr>
              <w:t xml:space="preserve"> We are looking for highly motivated individuals to serve our </w:t>
            </w:r>
            <w:r w:rsidR="005F544B">
              <w:rPr>
                <w:color w:val="auto"/>
              </w:rPr>
              <w:t>jurisdiction.</w:t>
            </w:r>
          </w:p>
          <w:p w14:paraId="312C483F" w14:textId="33578B49" w:rsidR="003F4EE7" w:rsidRPr="00D5144C" w:rsidRDefault="003F4EE7" w:rsidP="00B30628">
            <w:pPr>
              <w:pStyle w:val="ListBullet"/>
              <w:jc w:val="center"/>
              <w:rPr>
                <w:color w:val="auto"/>
              </w:rPr>
            </w:pPr>
            <w:r w:rsidRPr="00D5144C">
              <w:rPr>
                <w:color w:val="auto"/>
              </w:rPr>
              <w:t>The Farmington Police Department is an equal opportunity employer.</w:t>
            </w:r>
          </w:p>
          <w:p w14:paraId="580C323F" w14:textId="1BACC48A" w:rsidR="00007663" w:rsidRPr="00832A4D" w:rsidRDefault="003F4EE7" w:rsidP="002F090D">
            <w:pPr>
              <w:pStyle w:val="Quote"/>
              <w:pBdr>
                <w:top w:val="single" w:sz="4" w:space="14" w:color="0070C0"/>
                <w:left w:val="single" w:sz="4" w:space="4" w:color="0070C0"/>
                <w:bottom w:val="single" w:sz="4" w:space="14" w:color="0070C0"/>
                <w:right w:val="single" w:sz="4" w:space="4" w:color="0070C0"/>
                <w:between w:val="single" w:sz="4" w:space="14" w:color="0070C0"/>
                <w:bar w:val="single" w:sz="4" w:color="0070C0"/>
              </w:pBdr>
              <w:jc w:val="center"/>
            </w:pPr>
            <w:r w:rsidRPr="00BD6DC9">
              <w:rPr>
                <w:b/>
                <w:bCs/>
                <w:noProof/>
              </w:rPr>
              <w:drawing>
                <wp:anchor distT="0" distB="0" distL="114300" distR="114300" simplePos="0" relativeHeight="251661312" behindDoc="0" locked="0" layoutInCell="1" allowOverlap="1" wp14:anchorId="613684EC" wp14:editId="6F09406D">
                  <wp:simplePos x="0" y="0"/>
                  <wp:positionH relativeFrom="column">
                    <wp:posOffset>118155</wp:posOffset>
                  </wp:positionH>
                  <wp:positionV relativeFrom="paragraph">
                    <wp:posOffset>1359535</wp:posOffset>
                  </wp:positionV>
                  <wp:extent cx="2258568" cy="2075688"/>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5"/>
                          <a:stretch>
                            <a:fillRect/>
                          </a:stretch>
                        </pic:blipFill>
                        <pic:spPr>
                          <a:xfrm>
                            <a:off x="0" y="0"/>
                            <a:ext cx="2258568" cy="2075688"/>
                          </a:xfrm>
                          <a:prstGeom prst="rect">
                            <a:avLst/>
                          </a:prstGeom>
                        </pic:spPr>
                      </pic:pic>
                    </a:graphicData>
                  </a:graphic>
                  <wp14:sizeRelH relativeFrom="margin">
                    <wp14:pctWidth>0</wp14:pctWidth>
                  </wp14:sizeRelH>
                  <wp14:sizeRelV relativeFrom="margin">
                    <wp14:pctHeight>0</wp14:pctHeight>
                  </wp14:sizeRelV>
                </wp:anchor>
              </w:drawing>
            </w:r>
            <w:r w:rsidR="009518D9" w:rsidRPr="00BD6DC9">
              <w:t>“</w:t>
            </w:r>
            <w:r w:rsidR="009518D9" w:rsidRPr="00832A4D">
              <w:t xml:space="preserve">Super officers! Thank you for keeping us </w:t>
            </w:r>
            <w:r w:rsidR="00BE2522" w:rsidRPr="00832A4D">
              <w:t xml:space="preserve">safe”.           </w:t>
            </w:r>
            <w:r w:rsidR="00BE2522" w:rsidRPr="00832A4D">
              <w:rPr>
                <w:sz w:val="18"/>
                <w:szCs w:val="18"/>
              </w:rPr>
              <w:t>Resident Facebook Post 2020</w:t>
            </w:r>
          </w:p>
          <w:p w14:paraId="0E2AABC7" w14:textId="7FB5B606" w:rsidR="00007663" w:rsidRDefault="00007663" w:rsidP="003C74D8">
            <w:pPr>
              <w:ind w:firstLine="720"/>
            </w:pPr>
          </w:p>
          <w:p w14:paraId="7915020E" w14:textId="77777777" w:rsidR="00D5144C" w:rsidRDefault="00D5144C" w:rsidP="00B30628"/>
          <w:p w14:paraId="7CC0FAC1" w14:textId="51FB6241" w:rsidR="003F4EE7" w:rsidRDefault="007067B4" w:rsidP="00B30628">
            <w:pPr>
              <w:tabs>
                <w:tab w:val="left" w:pos="1290"/>
              </w:tabs>
            </w:pPr>
            <w:r>
              <w:tab/>
            </w:r>
          </w:p>
          <w:p w14:paraId="23BFC331" w14:textId="4CD37CD5" w:rsidR="003F4EE7" w:rsidRDefault="007A2704" w:rsidP="007A2704">
            <w:pPr>
              <w:tabs>
                <w:tab w:val="left" w:pos="765"/>
              </w:tabs>
            </w:pPr>
            <w:r>
              <w:tab/>
            </w:r>
          </w:p>
          <w:p w14:paraId="114E3881" w14:textId="77777777" w:rsidR="003F4EE7" w:rsidRDefault="003F4EE7" w:rsidP="00B30628">
            <w:pPr>
              <w:jc w:val="center"/>
            </w:pPr>
          </w:p>
          <w:p w14:paraId="569A4529" w14:textId="77777777" w:rsidR="003F4EE7" w:rsidRDefault="003F4EE7" w:rsidP="00B30628">
            <w:pPr>
              <w:jc w:val="center"/>
            </w:pPr>
          </w:p>
          <w:p w14:paraId="1F82FD06" w14:textId="29AD5779" w:rsidR="003F4EE7" w:rsidRPr="00D5144C" w:rsidRDefault="003F4EE7" w:rsidP="00B30628">
            <w:pPr>
              <w:pStyle w:val="Heading2"/>
              <w:spacing w:before="200"/>
              <w:jc w:val="center"/>
              <w:rPr>
                <w:color w:val="auto"/>
              </w:rPr>
            </w:pPr>
            <w:r w:rsidRPr="00D5144C">
              <w:rPr>
                <w:color w:val="auto"/>
              </w:rPr>
              <w:t>A GREAT PLACE TO LIVE</w:t>
            </w:r>
          </w:p>
          <w:p w14:paraId="2563B370" w14:textId="77CEC0B6" w:rsidR="003F4EE7" w:rsidRPr="00B30628" w:rsidRDefault="0047696B" w:rsidP="00B30628">
            <w:pPr>
              <w:jc w:val="center"/>
              <w:rPr>
                <w:color w:val="auto"/>
              </w:rPr>
            </w:pPr>
            <w:r>
              <w:rPr>
                <w:color w:val="auto"/>
              </w:rPr>
              <w:t xml:space="preserve">Farmington </w:t>
            </w:r>
            <w:r w:rsidR="007067B4" w:rsidRPr="00B30628">
              <w:rPr>
                <w:color w:val="auto"/>
              </w:rPr>
              <w:t xml:space="preserve">is the largest town in </w:t>
            </w:r>
            <w:r>
              <w:rPr>
                <w:color w:val="auto"/>
              </w:rPr>
              <w:t>Franklin County</w:t>
            </w:r>
            <w:r w:rsidR="007067B4" w:rsidRPr="00B30628">
              <w:rPr>
                <w:color w:val="auto"/>
              </w:rPr>
              <w:t>.</w:t>
            </w:r>
            <w:r w:rsidR="00CD7403">
              <w:rPr>
                <w:color w:val="auto"/>
              </w:rPr>
              <w:t xml:space="preserve"> </w:t>
            </w:r>
            <w:r w:rsidR="00CD7403" w:rsidRPr="00B30628">
              <w:rPr>
                <w:color w:val="auto"/>
              </w:rPr>
              <w:t xml:space="preserve"> Outdoor </w:t>
            </w:r>
            <w:r w:rsidR="00CD7403">
              <w:rPr>
                <w:color w:val="auto"/>
              </w:rPr>
              <w:t>recreation is</w:t>
            </w:r>
            <w:r w:rsidR="00CD7403" w:rsidRPr="00B30628">
              <w:rPr>
                <w:color w:val="auto"/>
              </w:rPr>
              <w:t xml:space="preserve"> </w:t>
            </w:r>
            <w:r w:rsidR="00CD7403">
              <w:rPr>
                <w:color w:val="auto"/>
              </w:rPr>
              <w:t xml:space="preserve">abundant with Maine Huts &amp; Trails, snowmobiling and hiking areas including the Whistle Stop Trail as well as nearby State Parks. </w:t>
            </w:r>
            <w:r w:rsidR="0021663D">
              <w:rPr>
                <w:color w:val="auto"/>
              </w:rPr>
              <w:t xml:space="preserve">The Sandy River runs through the heart of Farmington providing excellent fishing and tubing </w:t>
            </w:r>
            <w:r w:rsidR="00CD7403">
              <w:rPr>
                <w:color w:val="auto"/>
              </w:rPr>
              <w:t>trips</w:t>
            </w:r>
            <w:r w:rsidR="0021663D">
              <w:rPr>
                <w:color w:val="auto"/>
              </w:rPr>
              <w:t xml:space="preserve">. </w:t>
            </w:r>
          </w:p>
          <w:p w14:paraId="3C36541A" w14:textId="775C277C" w:rsidR="003F4EE7" w:rsidRDefault="003F4EE7" w:rsidP="00B30628"/>
        </w:tc>
        <w:tc>
          <w:tcPr>
            <w:tcW w:w="720" w:type="dxa"/>
          </w:tcPr>
          <w:p w14:paraId="0B45307B" w14:textId="77777777" w:rsidR="00007663" w:rsidRDefault="00007663" w:rsidP="00B30628"/>
        </w:tc>
        <w:tc>
          <w:tcPr>
            <w:tcW w:w="720" w:type="dxa"/>
          </w:tcPr>
          <w:p w14:paraId="786199A6" w14:textId="77777777" w:rsidR="00007663" w:rsidRDefault="00007663" w:rsidP="00B30628"/>
        </w:tc>
        <w:tc>
          <w:tcPr>
            <w:tcW w:w="3851" w:type="dxa"/>
          </w:tcPr>
          <w:p w14:paraId="5070F148" w14:textId="23BA8A56" w:rsidR="00007663" w:rsidRPr="00BE2522" w:rsidRDefault="00E408FB" w:rsidP="00B30628">
            <w:pPr>
              <w:rPr>
                <w:b/>
                <w:bCs/>
                <w:color w:val="auto"/>
                <w:sz w:val="16"/>
                <w:szCs w:val="16"/>
              </w:rPr>
            </w:pPr>
            <w:r>
              <w:rPr>
                <w:noProof/>
              </w:rPr>
              <w:drawing>
                <wp:inline distT="0" distB="0" distL="0" distR="0" wp14:anchorId="596A29BD" wp14:editId="4BD47296">
                  <wp:extent cx="2443633" cy="11861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stretch>
                            <a:fillRect/>
                          </a:stretch>
                        </pic:blipFill>
                        <pic:spPr>
                          <a:xfrm>
                            <a:off x="0" y="0"/>
                            <a:ext cx="2448477" cy="1188532"/>
                          </a:xfrm>
                          <a:prstGeom prst="rect">
                            <a:avLst/>
                          </a:prstGeom>
                        </pic:spPr>
                      </pic:pic>
                    </a:graphicData>
                  </a:graphic>
                </wp:inline>
              </w:drawing>
            </w:r>
            <w:r w:rsidR="00BE2522" w:rsidRPr="00BE2522">
              <w:rPr>
                <w:b/>
                <w:bCs/>
                <w:i/>
                <w:iCs/>
                <w:color w:val="auto"/>
                <w:sz w:val="16"/>
                <w:szCs w:val="16"/>
              </w:rPr>
              <w:t>Civilian Bob Hallman, Crossing Guard</w:t>
            </w:r>
          </w:p>
          <w:p w14:paraId="6DE50056" w14:textId="77777777" w:rsidR="00BE2522" w:rsidRPr="00DB3140" w:rsidRDefault="00BE2522" w:rsidP="00B30628">
            <w:pPr>
              <w:pStyle w:val="Heading1"/>
              <w:rPr>
                <w:color w:val="0070C0"/>
              </w:rPr>
            </w:pPr>
            <w:r w:rsidRPr="00DB3140">
              <w:rPr>
                <w:color w:val="0070C0"/>
              </w:rPr>
              <w:t>Benefits</w:t>
            </w:r>
          </w:p>
          <w:p w14:paraId="532323D8" w14:textId="0622FE73" w:rsidR="00A9725E" w:rsidRPr="00A9725E" w:rsidRDefault="00BE2522" w:rsidP="00A9725E">
            <w:pPr>
              <w:pStyle w:val="Heading1"/>
              <w:rPr>
                <w:color w:val="auto"/>
                <w:sz w:val="24"/>
                <w:szCs w:val="24"/>
              </w:rPr>
            </w:pPr>
            <w:r w:rsidRPr="00BE2522">
              <w:rPr>
                <w:color w:val="auto"/>
                <w:sz w:val="24"/>
                <w:szCs w:val="24"/>
              </w:rPr>
              <w:t>Salary &amp; Benefits</w:t>
            </w:r>
          </w:p>
          <w:p w14:paraId="2341128B" w14:textId="190392A5" w:rsidR="00BE2522" w:rsidRPr="00D5144C" w:rsidRDefault="00BE2522" w:rsidP="00B30628">
            <w:pPr>
              <w:pStyle w:val="ListParagraph"/>
              <w:numPr>
                <w:ilvl w:val="0"/>
                <w:numId w:val="7"/>
              </w:numPr>
              <w:spacing w:line="240" w:lineRule="auto"/>
              <w:rPr>
                <w:color w:val="auto"/>
              </w:rPr>
            </w:pPr>
            <w:r w:rsidRPr="00D5144C">
              <w:rPr>
                <w:color w:val="auto"/>
              </w:rPr>
              <w:t>Base salary for new officers starting at $</w:t>
            </w:r>
            <w:r w:rsidR="001D2F42">
              <w:rPr>
                <w:color w:val="auto"/>
              </w:rPr>
              <w:t>4</w:t>
            </w:r>
            <w:r w:rsidR="008626B9">
              <w:rPr>
                <w:color w:val="auto"/>
              </w:rPr>
              <w:t>1,809</w:t>
            </w:r>
            <w:r w:rsidRPr="00D5144C">
              <w:rPr>
                <w:color w:val="auto"/>
              </w:rPr>
              <w:t xml:space="preserve"> and top out at $</w:t>
            </w:r>
            <w:r w:rsidR="001D2F42">
              <w:rPr>
                <w:color w:val="auto"/>
              </w:rPr>
              <w:t>51,400</w:t>
            </w:r>
            <w:r w:rsidRPr="00D5144C">
              <w:rPr>
                <w:color w:val="auto"/>
              </w:rPr>
              <w:t>.</w:t>
            </w:r>
          </w:p>
          <w:p w14:paraId="12711A4B" w14:textId="77777777" w:rsidR="00BE2522" w:rsidRPr="00D5144C" w:rsidRDefault="00BE2522" w:rsidP="00B30628">
            <w:pPr>
              <w:pStyle w:val="ListParagraph"/>
              <w:numPr>
                <w:ilvl w:val="0"/>
                <w:numId w:val="7"/>
              </w:numPr>
              <w:spacing w:line="240" w:lineRule="auto"/>
              <w:rPr>
                <w:color w:val="auto"/>
              </w:rPr>
            </w:pPr>
            <w:r w:rsidRPr="00D5144C">
              <w:rPr>
                <w:color w:val="auto"/>
              </w:rPr>
              <w:t>Officers with experience may be offered lateral transfers.</w:t>
            </w:r>
          </w:p>
          <w:p w14:paraId="612F683D" w14:textId="6997A9DD" w:rsidR="00BE2522" w:rsidRPr="00D5144C" w:rsidRDefault="00BE2522" w:rsidP="00B30628">
            <w:pPr>
              <w:pStyle w:val="ListParagraph"/>
              <w:numPr>
                <w:ilvl w:val="0"/>
                <w:numId w:val="8"/>
              </w:numPr>
              <w:rPr>
                <w:color w:val="auto"/>
              </w:rPr>
            </w:pPr>
            <w:r w:rsidRPr="00D5144C">
              <w:rPr>
                <w:color w:val="auto"/>
              </w:rPr>
              <w:t xml:space="preserve">Education </w:t>
            </w:r>
            <w:r w:rsidR="00F27686">
              <w:rPr>
                <w:color w:val="auto"/>
              </w:rPr>
              <w:t>incentives</w:t>
            </w:r>
            <w:r w:rsidRPr="00D5144C">
              <w:rPr>
                <w:color w:val="auto"/>
              </w:rPr>
              <w:t xml:space="preserve"> &amp; tuition reimbursement</w:t>
            </w:r>
            <w:r w:rsidR="001D2F42">
              <w:rPr>
                <w:color w:val="auto"/>
              </w:rPr>
              <w:t>.</w:t>
            </w:r>
          </w:p>
          <w:p w14:paraId="72BEE3F8" w14:textId="0E0E6826" w:rsidR="00BE2522" w:rsidRPr="00D5144C" w:rsidRDefault="00BE2522" w:rsidP="00B30628">
            <w:pPr>
              <w:pStyle w:val="ListParagraph"/>
              <w:numPr>
                <w:ilvl w:val="0"/>
                <w:numId w:val="8"/>
              </w:numPr>
              <w:rPr>
                <w:color w:val="auto"/>
              </w:rPr>
            </w:pPr>
            <w:r w:rsidRPr="00D5144C">
              <w:rPr>
                <w:color w:val="auto"/>
              </w:rPr>
              <w:t>Fitness &amp; specialty incentives</w:t>
            </w:r>
            <w:r w:rsidR="001D2F42">
              <w:rPr>
                <w:color w:val="auto"/>
              </w:rPr>
              <w:t>.</w:t>
            </w:r>
            <w:r w:rsidRPr="00D5144C">
              <w:rPr>
                <w:color w:val="auto"/>
              </w:rPr>
              <w:t xml:space="preserve"> </w:t>
            </w:r>
          </w:p>
          <w:p w14:paraId="203C8BF2" w14:textId="59BE20EB" w:rsidR="00BE2522" w:rsidRPr="00D5144C" w:rsidRDefault="00BE2522" w:rsidP="00B30628">
            <w:pPr>
              <w:pStyle w:val="ListParagraph"/>
              <w:numPr>
                <w:ilvl w:val="0"/>
                <w:numId w:val="8"/>
              </w:numPr>
              <w:rPr>
                <w:color w:val="auto"/>
              </w:rPr>
            </w:pPr>
            <w:r w:rsidRPr="00D5144C">
              <w:rPr>
                <w:color w:val="auto"/>
              </w:rPr>
              <w:t>Annual clothing allowance</w:t>
            </w:r>
            <w:r w:rsidR="001D2F42">
              <w:rPr>
                <w:color w:val="auto"/>
              </w:rPr>
              <w:t>.</w:t>
            </w:r>
          </w:p>
          <w:p w14:paraId="4DD1774A" w14:textId="6E01AA2A" w:rsidR="00BE2522" w:rsidRPr="00D5144C" w:rsidRDefault="00BE2522" w:rsidP="00B30628">
            <w:pPr>
              <w:pStyle w:val="ListParagraph"/>
              <w:numPr>
                <w:ilvl w:val="0"/>
                <w:numId w:val="8"/>
              </w:numPr>
              <w:rPr>
                <w:color w:val="auto"/>
              </w:rPr>
            </w:pPr>
            <w:r w:rsidRPr="00D5144C">
              <w:rPr>
                <w:color w:val="auto"/>
              </w:rPr>
              <w:t>Medical Health Coverage</w:t>
            </w:r>
            <w:r w:rsidR="001D2F42">
              <w:rPr>
                <w:color w:val="auto"/>
              </w:rPr>
              <w:t>.</w:t>
            </w:r>
          </w:p>
          <w:p w14:paraId="77DA2A72" w14:textId="50EA0272" w:rsidR="00BE2522" w:rsidRPr="00D5144C" w:rsidRDefault="00BE2522" w:rsidP="00B30628">
            <w:pPr>
              <w:pStyle w:val="ListParagraph"/>
              <w:numPr>
                <w:ilvl w:val="0"/>
                <w:numId w:val="8"/>
              </w:numPr>
              <w:rPr>
                <w:color w:val="auto"/>
              </w:rPr>
            </w:pPr>
            <w:r w:rsidRPr="00D5144C">
              <w:rPr>
                <w:color w:val="auto"/>
              </w:rPr>
              <w:t>Paid vacation and sick leave</w:t>
            </w:r>
            <w:r w:rsidR="001D2F42">
              <w:rPr>
                <w:color w:val="auto"/>
              </w:rPr>
              <w:t>.</w:t>
            </w:r>
          </w:p>
          <w:p w14:paraId="66CC072D" w14:textId="4A25A45C" w:rsidR="00DB3140" w:rsidRPr="00D5144C" w:rsidRDefault="00BE2522" w:rsidP="00B30628">
            <w:pPr>
              <w:pStyle w:val="ListParagraph"/>
              <w:numPr>
                <w:ilvl w:val="0"/>
                <w:numId w:val="8"/>
              </w:numPr>
              <w:rPr>
                <w:color w:val="auto"/>
              </w:rPr>
            </w:pPr>
            <w:r w:rsidRPr="00D5144C">
              <w:rPr>
                <w:color w:val="auto"/>
              </w:rPr>
              <w:t>Excellent retirement option</w:t>
            </w:r>
            <w:r w:rsidR="009A6AEE">
              <w:rPr>
                <w:color w:val="auto"/>
              </w:rPr>
              <w:t xml:space="preserve">s including </w:t>
            </w:r>
            <w:r w:rsidR="009A6AEE" w:rsidRPr="009A6AEE">
              <w:rPr>
                <w:color w:val="auto"/>
                <w:szCs w:val="18"/>
              </w:rPr>
              <w:t>MPERS 20 years, no age retirement plan with COLA and/or ICMA 457 Deferred Compensation plan.</w:t>
            </w:r>
          </w:p>
          <w:p w14:paraId="2F6856D6" w14:textId="240A92E7" w:rsidR="00007663" w:rsidRDefault="00007663" w:rsidP="00B30628"/>
          <w:p w14:paraId="44B2746C" w14:textId="77777777" w:rsidR="009A6AEE" w:rsidRDefault="009A6AEE" w:rsidP="00B30628"/>
          <w:p w14:paraId="59970D90" w14:textId="489100CF" w:rsidR="009A6AEE" w:rsidRPr="00DB3140" w:rsidRDefault="009A6AEE" w:rsidP="009A6AEE">
            <w:pPr>
              <w:pStyle w:val="Heading1"/>
              <w:rPr>
                <w:color w:val="auto"/>
                <w:sz w:val="16"/>
                <w:szCs w:val="16"/>
              </w:rPr>
            </w:pPr>
            <w:r>
              <w:rPr>
                <w:i/>
                <w:iCs/>
                <w:color w:val="auto"/>
                <w:sz w:val="16"/>
                <w:szCs w:val="16"/>
              </w:rPr>
              <w:t>Sergeant</w:t>
            </w:r>
            <w:r w:rsidRPr="00BE2522">
              <w:rPr>
                <w:i/>
                <w:iCs/>
                <w:color w:val="auto"/>
                <w:sz w:val="16"/>
                <w:szCs w:val="16"/>
              </w:rPr>
              <w:t xml:space="preserve"> </w:t>
            </w:r>
            <w:r>
              <w:rPr>
                <w:i/>
                <w:iCs/>
                <w:color w:val="auto"/>
                <w:sz w:val="16"/>
                <w:szCs w:val="16"/>
              </w:rPr>
              <w:t>Brandon Sholan</w:t>
            </w:r>
          </w:p>
          <w:p w14:paraId="70C55C6E" w14:textId="7DD8D1FF" w:rsidR="009A6AEE" w:rsidRPr="009A6AEE" w:rsidRDefault="009A6AEE" w:rsidP="009A6AEE">
            <w:r>
              <w:rPr>
                <w:noProof/>
              </w:rPr>
              <w:drawing>
                <wp:anchor distT="0" distB="0" distL="114300" distR="114300" simplePos="0" relativeHeight="251660288" behindDoc="0" locked="0" layoutInCell="1" allowOverlap="1" wp14:anchorId="0ACF0261" wp14:editId="221DF911">
                  <wp:simplePos x="0" y="0"/>
                  <wp:positionH relativeFrom="column">
                    <wp:posOffset>2540</wp:posOffset>
                  </wp:positionH>
                  <wp:positionV relativeFrom="paragraph">
                    <wp:posOffset>24765</wp:posOffset>
                  </wp:positionV>
                  <wp:extent cx="2445385" cy="1676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a:stretch>
                            <a:fillRect/>
                          </a:stretch>
                        </pic:blipFill>
                        <pic:spPr>
                          <a:xfrm>
                            <a:off x="0" y="0"/>
                            <a:ext cx="2445385" cy="1676400"/>
                          </a:xfrm>
                          <a:prstGeom prst="rect">
                            <a:avLst/>
                          </a:prstGeom>
                        </pic:spPr>
                      </pic:pic>
                    </a:graphicData>
                  </a:graphic>
                  <wp14:sizeRelV relativeFrom="margin">
                    <wp14:pctHeight>0</wp14:pctHeight>
                  </wp14:sizeRelV>
                </wp:anchor>
              </w:drawing>
            </w:r>
          </w:p>
        </w:tc>
      </w:tr>
    </w:tbl>
    <w:p w14:paraId="386E8C74" w14:textId="77777777" w:rsidR="00007663" w:rsidRDefault="00007663">
      <w:pPr>
        <w:pStyle w:val="NoSpacing"/>
      </w:pPr>
    </w:p>
    <w:sectPr w:rsidR="00007663">
      <w:pgSz w:w="15840" w:h="12240" w:orient="landscape" w:code="1"/>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Modern Love">
    <w:charset w:val="00"/>
    <w:family w:val="decorative"/>
    <w:pitch w:val="variable"/>
    <w:sig w:usb0="8000002F" w:usb1="0000000A"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0409000B"/>
    <w:lvl w:ilvl="0">
      <w:start w:val="1"/>
      <w:numFmt w:val="bullet"/>
      <w:lvlText w:val=""/>
      <w:lvlJc w:val="left"/>
      <w:pPr>
        <w:ind w:left="720" w:hanging="360"/>
      </w:pPr>
      <w:rPr>
        <w:rFonts w:ascii="Wingdings" w:hAnsi="Wingdings" w:hint="default"/>
        <w:color w:val="352F25" w:themeColor="text2"/>
        <w:sz w:val="16"/>
      </w:rPr>
    </w:lvl>
  </w:abstractNum>
  <w:abstractNum w:abstractNumId="1" w15:restartNumberingAfterBreak="0">
    <w:nsid w:val="2AC20904"/>
    <w:multiLevelType w:val="hybridMultilevel"/>
    <w:tmpl w:val="2FD8FD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1007DAB"/>
    <w:multiLevelType w:val="hybridMultilevel"/>
    <w:tmpl w:val="C7767B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F105652"/>
    <w:multiLevelType w:val="hybridMultilevel"/>
    <w:tmpl w:val="B9E894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num>
  <w:num w:numId="7">
    <w:abstractNumId w:val="3"/>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F5A"/>
    <w:rsid w:val="00007663"/>
    <w:rsid w:val="00013C41"/>
    <w:rsid w:val="000B1A55"/>
    <w:rsid w:val="000D4491"/>
    <w:rsid w:val="000F5F5A"/>
    <w:rsid w:val="00187604"/>
    <w:rsid w:val="001A41D9"/>
    <w:rsid w:val="001D2F42"/>
    <w:rsid w:val="0021663D"/>
    <w:rsid w:val="002A423A"/>
    <w:rsid w:val="002A6105"/>
    <w:rsid w:val="002B5A91"/>
    <w:rsid w:val="002D276B"/>
    <w:rsid w:val="002F090D"/>
    <w:rsid w:val="002F231F"/>
    <w:rsid w:val="00336A46"/>
    <w:rsid w:val="00342A76"/>
    <w:rsid w:val="00354E87"/>
    <w:rsid w:val="003771B4"/>
    <w:rsid w:val="00395279"/>
    <w:rsid w:val="003A6AA8"/>
    <w:rsid w:val="003C74D8"/>
    <w:rsid w:val="003E4771"/>
    <w:rsid w:val="003F286C"/>
    <w:rsid w:val="003F4EE7"/>
    <w:rsid w:val="004211FC"/>
    <w:rsid w:val="0047696B"/>
    <w:rsid w:val="005E6CD2"/>
    <w:rsid w:val="005F544B"/>
    <w:rsid w:val="00650C0D"/>
    <w:rsid w:val="00681701"/>
    <w:rsid w:val="006C75EE"/>
    <w:rsid w:val="006D2E13"/>
    <w:rsid w:val="007067B4"/>
    <w:rsid w:val="007A2704"/>
    <w:rsid w:val="007F4615"/>
    <w:rsid w:val="00832A4D"/>
    <w:rsid w:val="008626B9"/>
    <w:rsid w:val="00866DE3"/>
    <w:rsid w:val="008E71F8"/>
    <w:rsid w:val="009518D9"/>
    <w:rsid w:val="00984370"/>
    <w:rsid w:val="00987E4C"/>
    <w:rsid w:val="009934A0"/>
    <w:rsid w:val="009A6AEE"/>
    <w:rsid w:val="00A60E78"/>
    <w:rsid w:val="00A73EC3"/>
    <w:rsid w:val="00A9725E"/>
    <w:rsid w:val="00B1693C"/>
    <w:rsid w:val="00B30628"/>
    <w:rsid w:val="00B46CB3"/>
    <w:rsid w:val="00B55319"/>
    <w:rsid w:val="00B60710"/>
    <w:rsid w:val="00B74021"/>
    <w:rsid w:val="00B87C6E"/>
    <w:rsid w:val="00BD6DC9"/>
    <w:rsid w:val="00BE2522"/>
    <w:rsid w:val="00C115FB"/>
    <w:rsid w:val="00C14B66"/>
    <w:rsid w:val="00CD7403"/>
    <w:rsid w:val="00D04EB9"/>
    <w:rsid w:val="00D5144C"/>
    <w:rsid w:val="00DB3140"/>
    <w:rsid w:val="00E408FB"/>
    <w:rsid w:val="00EE77A2"/>
    <w:rsid w:val="00F27686"/>
    <w:rsid w:val="00FA78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314FDF"/>
  <w15:chartTrackingRefBased/>
  <w15:docId w15:val="{CD8E8846-9CDC-45E7-9DDE-796C85BDC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4D4436" w:themeColor="text2" w:themeTint="E6"/>
        <w:sz w:val="18"/>
        <w:lang w:val="en-US" w:eastAsia="ja-JP" w:bidi="ar-SA"/>
      </w:rPr>
    </w:rPrDefault>
    <w:pPrDefault>
      <w:pPr>
        <w:spacing w:after="18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40" w:lineRule="auto"/>
      <w:outlineLvl w:val="0"/>
    </w:pPr>
    <w:rPr>
      <w:rFonts w:asciiTheme="majorHAnsi" w:eastAsiaTheme="majorEastAsia" w:hAnsiTheme="majorHAnsi" w:cstheme="majorBidi"/>
      <w:b/>
      <w:bCs/>
      <w:color w:val="C45238" w:themeColor="accent1"/>
      <w:sz w:val="3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2"/>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4"/>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2"/>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C45238" w:themeColor="accent1"/>
      <w:sz w:val="3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olor w:val="C45238" w:themeColor="accent1"/>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
    <w:qFormat/>
    <w:pPr>
      <w:spacing w:before="320" w:after="0" w:line="240" w:lineRule="auto"/>
      <w:ind w:left="288" w:right="288"/>
      <w:contextualSpacing/>
    </w:pPr>
    <w:rPr>
      <w:rFonts w:asciiTheme="majorHAnsi" w:eastAsiaTheme="majorEastAsia" w:hAnsiTheme="majorHAnsi" w:cstheme="majorBidi"/>
      <w:color w:val="FFFFFF" w:themeColor="background1"/>
      <w:kern w:val="28"/>
      <w:sz w:val="60"/>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60"/>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4"/>
    </w:rPr>
  </w:style>
  <w:style w:type="character" w:customStyle="1" w:styleId="SubtitleChar">
    <w:name w:val="Subtitle Char"/>
    <w:basedOn w:val="DefaultParagraphFont"/>
    <w:link w:val="Subtitle"/>
    <w:uiPriority w:val="1"/>
    <w:rPr>
      <w:i/>
      <w:iCs/>
      <w:color w:val="FFFFFF" w:themeColor="background1"/>
      <w:sz w:val="24"/>
    </w:rPr>
  </w:style>
  <w:style w:type="paragraph" w:styleId="NoSpacing">
    <w:name w:val="No Spacing"/>
    <w:uiPriority w:val="99"/>
    <w:qFormat/>
    <w:pPr>
      <w:spacing w:after="0" w:line="240" w:lineRule="auto"/>
    </w:pPr>
  </w:style>
  <w:style w:type="paragraph" w:styleId="Quote">
    <w:name w:val="Quote"/>
    <w:basedOn w:val="Normal"/>
    <w:next w:val="Normal"/>
    <w:link w:val="QuoteChar"/>
    <w:uiPriority w:val="1"/>
    <w:qFormat/>
    <w:rsid w:val="00BD6DC9"/>
    <w:pPr>
      <w:pBdr>
        <w:top w:val="single" w:sz="4" w:space="14" w:color="C45238" w:themeColor="accent1"/>
        <w:bottom w:val="single" w:sz="4" w:space="14" w:color="C45238" w:themeColor="accent1"/>
      </w:pBdr>
      <w:spacing w:before="480" w:after="480" w:line="312" w:lineRule="auto"/>
    </w:pPr>
    <w:rPr>
      <w:rFonts w:asciiTheme="majorHAnsi" w:eastAsiaTheme="majorEastAsia" w:hAnsiTheme="majorHAnsi" w:cstheme="majorBidi"/>
      <w:i/>
      <w:iCs/>
      <w:color w:val="0070C0"/>
      <w:sz w:val="34"/>
    </w:rPr>
  </w:style>
  <w:style w:type="character" w:customStyle="1" w:styleId="QuoteChar">
    <w:name w:val="Quote Char"/>
    <w:basedOn w:val="DefaultParagraphFont"/>
    <w:link w:val="Quote"/>
    <w:uiPriority w:val="1"/>
    <w:rsid w:val="00BD6DC9"/>
    <w:rPr>
      <w:rFonts w:asciiTheme="majorHAnsi" w:eastAsiaTheme="majorEastAsia" w:hAnsiTheme="majorHAnsi" w:cstheme="majorBidi"/>
      <w:i/>
      <w:iCs/>
      <w:color w:val="0070C0"/>
      <w:sz w:val="34"/>
    </w:rPr>
  </w:style>
  <w:style w:type="character" w:customStyle="1" w:styleId="Heading3Char">
    <w:name w:val="Heading 3 Char"/>
    <w:basedOn w:val="DefaultParagraphFont"/>
    <w:link w:val="Heading3"/>
    <w:uiPriority w:val="9"/>
    <w:semiHidden/>
    <w:rPr>
      <w:b/>
      <w:bCs/>
    </w:rPr>
  </w:style>
  <w:style w:type="table" w:styleId="PlainTable4">
    <w:name w:val="Plain Table 4"/>
    <w:basedOn w:val="TableNormal"/>
    <w:uiPriority w:val="44"/>
    <w:rsid w:val="00E408F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unhideWhenUsed/>
    <w:qFormat/>
    <w:rsid w:val="00A73EC3"/>
    <w:pPr>
      <w:ind w:left="720"/>
      <w:contextualSpacing/>
    </w:pPr>
  </w:style>
  <w:style w:type="character" w:styleId="Hyperlink">
    <w:name w:val="Hyperlink"/>
    <w:basedOn w:val="DefaultParagraphFont"/>
    <w:uiPriority w:val="99"/>
    <w:unhideWhenUsed/>
    <w:rsid w:val="00DB3140"/>
    <w:rPr>
      <w:color w:val="4D4436" w:themeColor="hyperlink"/>
      <w:u w:val="single"/>
    </w:rPr>
  </w:style>
  <w:style w:type="character" w:styleId="UnresolvedMention">
    <w:name w:val="Unresolved Mention"/>
    <w:basedOn w:val="DefaultParagraphFont"/>
    <w:uiPriority w:val="99"/>
    <w:semiHidden/>
    <w:unhideWhenUsed/>
    <w:rsid w:val="00DB31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farmington-maine.org/police-dept-home" TargetMode="External"/><Relationship Id="rId17" Type="http://schemas.openxmlformats.org/officeDocument/2006/relationships/image" Target="media/image8.jp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5" Type="http://schemas.openxmlformats.org/officeDocument/2006/relationships/numbering" Target="numbering.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sistant\AppData\Roaming\Microsoft\Templates\Business%20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DEE780832944C27BA4DD9A17F0E26E9"/>
        <w:category>
          <w:name w:val="General"/>
          <w:gallery w:val="placeholder"/>
        </w:category>
        <w:types>
          <w:type w:val="bbPlcHdr"/>
        </w:types>
        <w:behaviors>
          <w:behavior w:val="content"/>
        </w:behaviors>
        <w:guid w:val="{796ACCA8-8BB9-4D01-8223-4DC69D35E439}"/>
      </w:docPartPr>
      <w:docPartBody>
        <w:p w:rsidR="00066F0C" w:rsidRDefault="00066F0C">
          <w:pPr>
            <w:pStyle w:val="6DEE780832944C27BA4DD9A17F0E26E9"/>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Modern Love">
    <w:charset w:val="00"/>
    <w:family w:val="decorative"/>
    <w:pitch w:val="variable"/>
    <w:sig w:usb0="8000002F" w:usb1="0000000A"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F0C"/>
    <w:rsid w:val="00066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DEE780832944C27BA4DD9A17F0E26E9">
    <w:name w:val="6DEE780832944C27BA4DD9A17F0E26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Small Business Set">
  <a:themeElements>
    <a:clrScheme name="Small Business 2">
      <a:dk1>
        <a:sysClr val="windowText" lastClr="000000"/>
      </a:dk1>
      <a:lt1>
        <a:sysClr val="window" lastClr="FFFFFF"/>
      </a:lt1>
      <a:dk2>
        <a:srgbClr val="352F25"/>
      </a:dk2>
      <a:lt2>
        <a:srgbClr val="EDECEB"/>
      </a:lt2>
      <a:accent1>
        <a:srgbClr val="C45238"/>
      </a:accent1>
      <a:accent2>
        <a:srgbClr val="2A6188"/>
      </a:accent2>
      <a:accent3>
        <a:srgbClr val="E7A623"/>
      </a:accent3>
      <a:accent4>
        <a:srgbClr val="5B883F"/>
      </a:accent4>
      <a:accent5>
        <a:srgbClr val="653D5D"/>
      </a:accent5>
      <a:accent6>
        <a:srgbClr val="D76F23"/>
      </a:accent6>
      <a:hlink>
        <a:srgbClr val="4D4436"/>
      </a:hlink>
      <a:folHlink>
        <a:srgbClr val="933D29"/>
      </a:folHlink>
    </a:clrScheme>
    <a:fontScheme name="Small Business 2">
      <a:majorFont>
        <a:latin typeface="Book Antiqua"/>
        <a:ea typeface=""/>
        <a:cs typeface=""/>
      </a:majorFont>
      <a:minorFont>
        <a:latin typeface="Book Antiqua"/>
        <a:ea typeface=""/>
        <a:cs typeface=""/>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APDescription xmlns="4873beb7-5857-4685-be1f-d57550cc96cc">Customize this brochure with information about your business. Insert your company logo, your own photos and change the colors to get the polished, professional look you want. 
</APDescription>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840694</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2012-06-04T06:22:00+00:00</AssetStart>
    <FriendlyTitle xmlns="4873beb7-5857-4685-be1f-d57550cc96cc" xsi:nil="true"/>
    <MarketSpecific xmlns="4873beb7-5857-4685-be1f-d57550cc96cc">false</MarketSpecific>
    <TPNamespace xmlns="4873beb7-5857-4685-be1f-d57550cc96cc" xsi:nil="true"/>
    <PublishStatusLookup xmlns="4873beb7-5857-4685-be1f-d57550cc96cc">
      <Value>1572288</Value>
    </PublishStatusLookup>
    <APAuthor xmlns="4873beb7-5857-4685-be1f-d57550cc96cc">
      <UserInfo>
        <DisplayName>REDMOND\v-anij</DisplayName>
        <AccountId>2469</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TP102911893</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LocMarketGroupTiers2 xmlns="4873beb7-5857-4685-be1f-d57550cc96cc" xsi:nil="true"/>
  </documentManagement>
</p:properties>
</file>

<file path=customXml/itemProps1.xml><?xml version="1.0" encoding="utf-8"?>
<ds:datastoreItem xmlns:ds="http://schemas.openxmlformats.org/officeDocument/2006/customXml" ds:itemID="{C88B251B-11B4-44B2-932F-30F19E515050}">
  <ds:schemaRefs>
    <ds:schemaRef ds:uri="http://schemas.microsoft.com/sharepoint/v3/contenttype/forms"/>
  </ds:schemaRefs>
</ds:datastoreItem>
</file>

<file path=customXml/itemProps2.xml><?xml version="1.0" encoding="utf-8"?>
<ds:datastoreItem xmlns:ds="http://schemas.openxmlformats.org/officeDocument/2006/customXml" ds:itemID="{88F5F2B0-608D-46E2-9C86-A39D74495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31C04F-3C3C-4DD1-B3C2-971CD2BA55F7}">
  <ds:schemaRefs>
    <ds:schemaRef ds:uri="http://schemas.openxmlformats.org/officeDocument/2006/bibliography"/>
  </ds:schemaRefs>
</ds:datastoreItem>
</file>

<file path=customXml/itemProps4.xml><?xml version="1.0" encoding="utf-8"?>
<ds:datastoreItem xmlns:ds="http://schemas.openxmlformats.org/officeDocument/2006/customXml" ds:itemID="{F910EC26-3231-41DA-A06A-87652661CB1A}">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Business Brochure.dotx</Template>
  <TotalTime>495</TotalTime>
  <Pages>2</Pages>
  <Words>568</Words>
  <Characters>3242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Farmington Police Department</Company>
  <LinksUpToDate>false</LinksUpToDate>
  <CharactersWithSpaces>3803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Assistant</dc:creator>
  <cp:lastModifiedBy>Jocelyn Kelly</cp:lastModifiedBy>
  <cp:revision>37</cp:revision>
  <cp:lastPrinted>2021-04-14T13:14:00Z</cp:lastPrinted>
  <dcterms:created xsi:type="dcterms:W3CDTF">2021-03-15T18:04:00Z</dcterms:created>
  <dcterms:modified xsi:type="dcterms:W3CDTF">2021-04-14T13:15:00Z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